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55" w:rsidRDefault="00364A55" w:rsidP="00BE00E3">
      <w:pPr>
        <w:spacing w:after="0"/>
        <w:jc w:val="center"/>
      </w:pPr>
    </w:p>
    <w:p w:rsidR="00ED326B" w:rsidRDefault="009F3095" w:rsidP="00F34BFC">
      <w:pPr>
        <w:spacing w:after="0"/>
        <w:jc w:val="center"/>
        <w:rPr>
          <w:b/>
          <w:sz w:val="32"/>
          <w:szCs w:val="32"/>
        </w:rPr>
      </w:pPr>
      <w:proofErr w:type="spellStart"/>
      <w:r w:rsidRPr="009F3095">
        <w:rPr>
          <w:b/>
          <w:sz w:val="32"/>
          <w:szCs w:val="32"/>
        </w:rPr>
        <w:t>The</w:t>
      </w:r>
      <w:proofErr w:type="spellEnd"/>
      <w:r w:rsidRPr="009F3095">
        <w:rPr>
          <w:b/>
          <w:sz w:val="32"/>
          <w:szCs w:val="32"/>
        </w:rPr>
        <w:t xml:space="preserve"> Ballet</w:t>
      </w:r>
      <w:r>
        <w:rPr>
          <w:b/>
          <w:sz w:val="32"/>
          <w:szCs w:val="32"/>
        </w:rPr>
        <w:t xml:space="preserve"> Nacional de España</w:t>
      </w:r>
      <w:r w:rsidRPr="009F3095">
        <w:rPr>
          <w:b/>
          <w:sz w:val="32"/>
          <w:szCs w:val="32"/>
        </w:rPr>
        <w:t xml:space="preserve"> </w:t>
      </w:r>
      <w:proofErr w:type="spellStart"/>
      <w:r w:rsidRPr="009F3095">
        <w:rPr>
          <w:b/>
          <w:sz w:val="32"/>
          <w:szCs w:val="32"/>
        </w:rPr>
        <w:t>celebrates</w:t>
      </w:r>
      <w:proofErr w:type="spellEnd"/>
      <w:r w:rsidRPr="009F3095">
        <w:rPr>
          <w:b/>
          <w:sz w:val="32"/>
          <w:szCs w:val="32"/>
        </w:rPr>
        <w:t xml:space="preserve"> 45 </w:t>
      </w:r>
      <w:proofErr w:type="spellStart"/>
      <w:r w:rsidRPr="009F3095">
        <w:rPr>
          <w:b/>
          <w:sz w:val="32"/>
          <w:szCs w:val="32"/>
        </w:rPr>
        <w:t>years</w:t>
      </w:r>
      <w:proofErr w:type="spellEnd"/>
      <w:r w:rsidRPr="009F3095">
        <w:rPr>
          <w:b/>
          <w:sz w:val="32"/>
          <w:szCs w:val="32"/>
        </w:rPr>
        <w:t xml:space="preserve"> of dance at </w:t>
      </w:r>
      <w:proofErr w:type="spellStart"/>
      <w:r w:rsidRPr="009F3095">
        <w:rPr>
          <w:b/>
          <w:sz w:val="32"/>
          <w:szCs w:val="32"/>
        </w:rPr>
        <w:t>its</w:t>
      </w:r>
      <w:proofErr w:type="spellEnd"/>
      <w:r w:rsidRPr="009F3095">
        <w:rPr>
          <w:b/>
          <w:sz w:val="32"/>
          <w:szCs w:val="32"/>
        </w:rPr>
        <w:t xml:space="preserve"> </w:t>
      </w:r>
      <w:proofErr w:type="spellStart"/>
      <w:r w:rsidRPr="009F3095">
        <w:rPr>
          <w:b/>
          <w:sz w:val="32"/>
          <w:szCs w:val="32"/>
        </w:rPr>
        <w:t>Anniversary</w:t>
      </w:r>
      <w:proofErr w:type="spellEnd"/>
      <w:r w:rsidRPr="009F3095">
        <w:rPr>
          <w:b/>
          <w:sz w:val="32"/>
          <w:szCs w:val="32"/>
        </w:rPr>
        <w:t xml:space="preserve"> Gala</w:t>
      </w:r>
    </w:p>
    <w:p w:rsidR="002C6394" w:rsidRDefault="002C6394" w:rsidP="00F34BFC">
      <w:pPr>
        <w:spacing w:after="0"/>
        <w:rPr>
          <w:b/>
          <w:highlight w:val="yellow"/>
        </w:rPr>
      </w:pPr>
    </w:p>
    <w:p w:rsidR="00B03734" w:rsidRPr="00867B27" w:rsidRDefault="00B03734" w:rsidP="00F34BFC">
      <w:pPr>
        <w:spacing w:after="0"/>
        <w:rPr>
          <w:b/>
          <w:highlight w:val="yellow"/>
        </w:rPr>
      </w:pPr>
    </w:p>
    <w:p w:rsidR="00F34BFC" w:rsidRDefault="00F34BFC" w:rsidP="00F34BFC">
      <w:pPr>
        <w:spacing w:after="0"/>
        <w:jc w:val="center"/>
        <w:rPr>
          <w:u w:val="single"/>
        </w:rPr>
      </w:pPr>
      <w:proofErr w:type="spellStart"/>
      <w:r w:rsidRPr="00F34BFC">
        <w:rPr>
          <w:u w:val="single"/>
        </w:rPr>
        <w:t>The</w:t>
      </w:r>
      <w:proofErr w:type="spellEnd"/>
      <w:r w:rsidRPr="00F34BFC">
        <w:rPr>
          <w:u w:val="single"/>
        </w:rPr>
        <w:t xml:space="preserve"> Teatro de la Zarzuela </w:t>
      </w:r>
      <w:proofErr w:type="spellStart"/>
      <w:r w:rsidRPr="00F34BFC">
        <w:rPr>
          <w:u w:val="single"/>
        </w:rPr>
        <w:t>will</w:t>
      </w:r>
      <w:proofErr w:type="spellEnd"/>
      <w:r w:rsidRPr="00F34BFC">
        <w:rPr>
          <w:u w:val="single"/>
        </w:rPr>
        <w:t xml:space="preserve"> host </w:t>
      </w:r>
      <w:proofErr w:type="spellStart"/>
      <w:r w:rsidRPr="00F34BFC">
        <w:rPr>
          <w:u w:val="single"/>
        </w:rPr>
        <w:t>the</w:t>
      </w:r>
      <w:proofErr w:type="spellEnd"/>
      <w:r w:rsidRPr="00F34BFC">
        <w:rPr>
          <w:u w:val="single"/>
        </w:rPr>
        <w:t xml:space="preserve"> </w:t>
      </w:r>
      <w:proofErr w:type="spellStart"/>
      <w:r w:rsidRPr="00F34BFC">
        <w:rPr>
          <w:u w:val="single"/>
        </w:rPr>
        <w:t>celebrations</w:t>
      </w:r>
      <w:proofErr w:type="spellEnd"/>
      <w:r w:rsidRPr="00F34BFC">
        <w:rPr>
          <w:u w:val="single"/>
        </w:rPr>
        <w:t xml:space="preserve"> </w:t>
      </w:r>
      <w:proofErr w:type="spellStart"/>
      <w:r w:rsidRPr="00F34BFC">
        <w:rPr>
          <w:u w:val="single"/>
        </w:rPr>
        <w:t>marking</w:t>
      </w:r>
      <w:proofErr w:type="spellEnd"/>
      <w:r w:rsidRPr="00F34BFC">
        <w:rPr>
          <w:u w:val="single"/>
        </w:rPr>
        <w:t xml:space="preserve"> </w:t>
      </w:r>
      <w:proofErr w:type="spellStart"/>
      <w:r w:rsidRPr="00F34BFC">
        <w:rPr>
          <w:u w:val="single"/>
        </w:rPr>
        <w:t>the</w:t>
      </w:r>
      <w:proofErr w:type="spellEnd"/>
      <w:r w:rsidRPr="00F34BFC">
        <w:rPr>
          <w:u w:val="single"/>
        </w:rPr>
        <w:t xml:space="preserve"> </w:t>
      </w:r>
      <w:proofErr w:type="spellStart"/>
      <w:r w:rsidRPr="00F34BFC">
        <w:rPr>
          <w:u w:val="single"/>
        </w:rPr>
        <w:t>institution’s</w:t>
      </w:r>
      <w:proofErr w:type="spellEnd"/>
      <w:r w:rsidRPr="00F34BFC">
        <w:rPr>
          <w:u w:val="single"/>
        </w:rPr>
        <w:t xml:space="preserve"> 45</w:t>
      </w:r>
      <w:r w:rsidRPr="00F34BFC">
        <w:rPr>
          <w:u w:val="single"/>
          <w:vertAlign w:val="superscript"/>
        </w:rPr>
        <w:t>th</w:t>
      </w:r>
      <w:r w:rsidRPr="00F34BFC">
        <w:rPr>
          <w:u w:val="single"/>
        </w:rPr>
        <w:t xml:space="preserve"> </w:t>
      </w:r>
      <w:proofErr w:type="spellStart"/>
      <w:r w:rsidRPr="00F34BFC">
        <w:rPr>
          <w:u w:val="single"/>
        </w:rPr>
        <w:t>anniversary</w:t>
      </w:r>
      <w:proofErr w:type="spellEnd"/>
    </w:p>
    <w:p w:rsidR="00FC29EB" w:rsidRPr="00FC29EB" w:rsidRDefault="00FC29EB" w:rsidP="00F34BFC">
      <w:pPr>
        <w:spacing w:after="0"/>
        <w:jc w:val="center"/>
      </w:pPr>
    </w:p>
    <w:p w:rsidR="002B2AEB" w:rsidRPr="002B2AEB" w:rsidRDefault="00F34BFC" w:rsidP="00F34BFC">
      <w:pPr>
        <w:spacing w:after="0"/>
        <w:jc w:val="center"/>
        <w:rPr>
          <w:u w:val="single"/>
        </w:rPr>
      </w:pPr>
      <w:r w:rsidRPr="00F34BFC">
        <w:rPr>
          <w:i/>
          <w:u w:val="single"/>
        </w:rPr>
        <w:t>Todo el pasado por delante</w:t>
      </w:r>
      <w:r w:rsidRPr="00FC29EB">
        <w:rPr>
          <w:u w:val="single"/>
        </w:rPr>
        <w:t xml:space="preserve">, </w:t>
      </w:r>
      <w:proofErr w:type="spellStart"/>
      <w:r w:rsidRPr="00FC29EB">
        <w:rPr>
          <w:u w:val="single"/>
        </w:rPr>
        <w:t>the</w:t>
      </w:r>
      <w:proofErr w:type="spellEnd"/>
      <w:r w:rsidRPr="00FC29EB">
        <w:rPr>
          <w:u w:val="single"/>
        </w:rPr>
        <w:t xml:space="preserve"> Ballet</w:t>
      </w:r>
      <w:r w:rsidR="00FC29EB">
        <w:rPr>
          <w:u w:val="single"/>
        </w:rPr>
        <w:t xml:space="preserve"> Nacional de </w:t>
      </w:r>
      <w:proofErr w:type="spellStart"/>
      <w:r w:rsidR="00FC29EB">
        <w:rPr>
          <w:u w:val="single"/>
        </w:rPr>
        <w:t>España</w:t>
      </w:r>
      <w:r w:rsidRPr="00FC29EB">
        <w:rPr>
          <w:u w:val="single"/>
        </w:rPr>
        <w:t>’s</w:t>
      </w:r>
      <w:proofErr w:type="spellEnd"/>
      <w:r w:rsidRPr="00FC29EB">
        <w:rPr>
          <w:u w:val="single"/>
        </w:rPr>
        <w:t xml:space="preserve"> </w:t>
      </w:r>
      <w:proofErr w:type="spellStart"/>
      <w:r w:rsidRPr="00FC29EB">
        <w:rPr>
          <w:u w:val="single"/>
        </w:rPr>
        <w:t>first</w:t>
      </w:r>
      <w:proofErr w:type="spellEnd"/>
      <w:r w:rsidRPr="00FC29EB">
        <w:rPr>
          <w:u w:val="single"/>
        </w:rPr>
        <w:t xml:space="preserve"> </w:t>
      </w:r>
      <w:proofErr w:type="spellStart"/>
      <w:r w:rsidRPr="00FC29EB">
        <w:rPr>
          <w:u w:val="single"/>
        </w:rPr>
        <w:t>documentary</w:t>
      </w:r>
      <w:proofErr w:type="spellEnd"/>
      <w:r w:rsidRPr="00FC29EB">
        <w:rPr>
          <w:u w:val="single"/>
        </w:rPr>
        <w:t xml:space="preserve"> film, </w:t>
      </w:r>
      <w:proofErr w:type="spellStart"/>
      <w:r w:rsidRPr="00FC29EB">
        <w:rPr>
          <w:u w:val="single"/>
        </w:rPr>
        <w:t>will</w:t>
      </w:r>
      <w:proofErr w:type="spellEnd"/>
      <w:r w:rsidRPr="00FC29EB">
        <w:rPr>
          <w:u w:val="single"/>
        </w:rPr>
        <w:t xml:space="preserve"> be </w:t>
      </w:r>
      <w:proofErr w:type="spellStart"/>
      <w:r w:rsidRPr="00FC29EB">
        <w:rPr>
          <w:u w:val="single"/>
        </w:rPr>
        <w:t>presented</w:t>
      </w:r>
      <w:proofErr w:type="spellEnd"/>
      <w:r w:rsidRPr="00FC29EB">
        <w:rPr>
          <w:u w:val="single"/>
        </w:rPr>
        <w:t xml:space="preserve"> at </w:t>
      </w:r>
      <w:proofErr w:type="spellStart"/>
      <w:r w:rsidRPr="00FC29EB">
        <w:rPr>
          <w:u w:val="single"/>
        </w:rPr>
        <w:t>the</w:t>
      </w:r>
      <w:proofErr w:type="spellEnd"/>
      <w:r w:rsidRPr="00FC29EB">
        <w:rPr>
          <w:u w:val="single"/>
        </w:rPr>
        <w:t xml:space="preserve"> gala</w:t>
      </w:r>
    </w:p>
    <w:p w:rsidR="00C42A27" w:rsidRDefault="00C42A27" w:rsidP="00F34BFC">
      <w:pPr>
        <w:pStyle w:val="Prrafodelista"/>
        <w:spacing w:after="0"/>
        <w:ind w:left="0"/>
        <w:jc w:val="both"/>
      </w:pPr>
    </w:p>
    <w:p w:rsidR="00B03734" w:rsidRPr="001B40F5" w:rsidRDefault="00B03734" w:rsidP="00F34BFC">
      <w:pPr>
        <w:pStyle w:val="Prrafodelista"/>
        <w:spacing w:after="0"/>
        <w:ind w:left="0"/>
        <w:jc w:val="both"/>
      </w:pPr>
    </w:p>
    <w:p w:rsidR="00F34BFC" w:rsidRDefault="00F34BFC" w:rsidP="00F34BFC">
      <w:pPr>
        <w:spacing w:after="0"/>
        <w:jc w:val="both"/>
      </w:pPr>
      <w:r>
        <w:t>Madrid, 20</w:t>
      </w:r>
      <w:r w:rsidRPr="00F34BFC">
        <w:rPr>
          <w:vertAlign w:val="superscript"/>
        </w:rPr>
        <w:t>th</w:t>
      </w:r>
      <w:r>
        <w:t xml:space="preserve"> </w:t>
      </w:r>
      <w:proofErr w:type="spellStart"/>
      <w:r>
        <w:t>December</w:t>
      </w:r>
      <w:proofErr w:type="spellEnd"/>
      <w:r>
        <w:t xml:space="preserve"> 2023.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in 1978, </w:t>
      </w:r>
      <w:proofErr w:type="spellStart"/>
      <w:r>
        <w:t>the</w:t>
      </w:r>
      <w:proofErr w:type="spellEnd"/>
      <w:r>
        <w:t xml:space="preserve"> Ballet</w:t>
      </w:r>
      <w:r w:rsidR="00E32D5C">
        <w:t xml:space="preserve"> Nacional de España</w:t>
      </w:r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artistic</w:t>
      </w:r>
      <w:proofErr w:type="spellEnd"/>
      <w:r>
        <w:t xml:space="preserve"> </w:t>
      </w:r>
      <w:proofErr w:type="spellStart"/>
      <w:r>
        <w:t>directors</w:t>
      </w:r>
      <w:proofErr w:type="spellEnd"/>
      <w:r>
        <w:t xml:space="preserve">, </w:t>
      </w:r>
      <w:proofErr w:type="spellStart"/>
      <w:r>
        <w:t>venues</w:t>
      </w:r>
      <w:proofErr w:type="spellEnd"/>
      <w:r>
        <w:t xml:space="preserve"> and </w:t>
      </w:r>
      <w:proofErr w:type="spellStart"/>
      <w:r>
        <w:t>generations</w:t>
      </w:r>
      <w:proofErr w:type="spellEnd"/>
      <w:r>
        <w:t xml:space="preserve"> of </w:t>
      </w:r>
      <w:proofErr w:type="spellStart"/>
      <w:r>
        <w:t>dancers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contributed</w:t>
      </w:r>
      <w:proofErr w:type="spellEnd"/>
      <w:r>
        <w:t xml:space="preserve"> to </w:t>
      </w:r>
      <w:proofErr w:type="spellStart"/>
      <w:r>
        <w:t>defining</w:t>
      </w:r>
      <w:proofErr w:type="spellEnd"/>
      <w:r>
        <w:t xml:space="preserve"> and </w:t>
      </w:r>
      <w:proofErr w:type="spellStart"/>
      <w:r>
        <w:t>redefining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forty-five-year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has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sight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: to preserve, </w:t>
      </w:r>
      <w:proofErr w:type="spellStart"/>
      <w:r>
        <w:t>promote</w:t>
      </w:r>
      <w:proofErr w:type="spellEnd"/>
      <w:r>
        <w:t xml:space="preserve"> and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choreographic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embracing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stylistic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and </w:t>
      </w:r>
      <w:proofErr w:type="spellStart"/>
      <w:r>
        <w:t>traditions</w:t>
      </w:r>
      <w:proofErr w:type="spellEnd"/>
      <w:r>
        <w:t>.</w:t>
      </w:r>
    </w:p>
    <w:p w:rsidR="00E32D5C" w:rsidRDefault="00E32D5C" w:rsidP="00F34BFC">
      <w:pPr>
        <w:spacing w:after="0"/>
        <w:jc w:val="both"/>
      </w:pPr>
    </w:p>
    <w:p w:rsidR="00E32D5C" w:rsidRDefault="00F34BFC" w:rsidP="00F34BFC">
      <w:pPr>
        <w:spacing w:after="0"/>
        <w:jc w:val="both"/>
      </w:pPr>
      <w:r>
        <w:t xml:space="preserve">To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Ballet</w:t>
      </w:r>
      <w:r w:rsidR="00E32D5C">
        <w:t xml:space="preserve"> Nacional de España</w:t>
      </w:r>
      <w:r>
        <w:t xml:space="preserve">,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began</w:t>
      </w:r>
      <w:proofErr w:type="spellEnd"/>
      <w:r>
        <w:t xml:space="preserve"> in </w:t>
      </w:r>
      <w:proofErr w:type="spellStart"/>
      <w:r>
        <w:t>early</w:t>
      </w:r>
      <w:proofErr w:type="spellEnd"/>
      <w:r>
        <w:t xml:space="preserve"> 2023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 xml:space="preserve"> film </w:t>
      </w:r>
      <w:r w:rsidRPr="00E32D5C">
        <w:rPr>
          <w:b/>
          <w:i/>
        </w:rPr>
        <w:t>Todo el pasado por delante</w:t>
      </w:r>
      <w:r>
        <w:t xml:space="preserve">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 </w:t>
      </w:r>
      <w:proofErr w:type="spellStart"/>
      <w:r>
        <w:t>promoted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INAEM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film to be </w:t>
      </w:r>
      <w:proofErr w:type="spellStart"/>
      <w:r>
        <w:t>devoted</w:t>
      </w:r>
      <w:proofErr w:type="spellEnd"/>
      <w:r>
        <w:t xml:space="preserve"> </w:t>
      </w:r>
      <w:proofErr w:type="spellStart"/>
      <w:r>
        <w:t>entirely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BNE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highlight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and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, </w:t>
      </w:r>
      <w:proofErr w:type="spellStart"/>
      <w:r>
        <w:t>offering</w:t>
      </w:r>
      <w:proofErr w:type="spellEnd"/>
      <w:r>
        <w:t xml:space="preserve"> a </w:t>
      </w:r>
      <w:proofErr w:type="spellStart"/>
      <w:r>
        <w:t>behind-the-scenes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of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a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.</w:t>
      </w:r>
    </w:p>
    <w:p w:rsidR="00F34BFC" w:rsidRDefault="00F34BFC" w:rsidP="00F34BFC">
      <w:pPr>
        <w:spacing w:after="0"/>
        <w:jc w:val="both"/>
      </w:pPr>
      <w:proofErr w:type="spellStart"/>
      <w:r>
        <w:t>Directed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BD638E">
        <w:rPr>
          <w:b/>
        </w:rPr>
        <w:t>Emilio Belmonte</w:t>
      </w:r>
      <w:r>
        <w:t xml:space="preserve"> and </w:t>
      </w:r>
      <w:r w:rsidRPr="00BD638E">
        <w:rPr>
          <w:b/>
        </w:rPr>
        <w:t>Luis Delgado</w:t>
      </w:r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interviews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figures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Ballet’s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genuine</w:t>
      </w:r>
      <w:proofErr w:type="spellEnd"/>
      <w:r>
        <w:t xml:space="preserve"> </w:t>
      </w:r>
      <w:proofErr w:type="spellStart"/>
      <w:r>
        <w:t>treasures</w:t>
      </w:r>
      <w:proofErr w:type="spellEnd"/>
      <w:r>
        <w:t xml:space="preserve"> </w:t>
      </w:r>
      <w:proofErr w:type="spellStart"/>
      <w:r>
        <w:t>drawn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audiovisual archives. </w:t>
      </w:r>
      <w:proofErr w:type="spellStart"/>
      <w:r>
        <w:t>On</w:t>
      </w:r>
      <w:proofErr w:type="spellEnd"/>
      <w:r>
        <w:t xml:space="preserve"> </w:t>
      </w:r>
      <w:r w:rsidRPr="00BD638E">
        <w:rPr>
          <w:b/>
        </w:rPr>
        <w:t>21</w:t>
      </w:r>
      <w:r w:rsidR="00E32D5C" w:rsidRPr="00BD638E">
        <w:rPr>
          <w:b/>
          <w:vertAlign w:val="superscript"/>
        </w:rPr>
        <w:t>st</w:t>
      </w:r>
      <w:r w:rsidRPr="00BD638E">
        <w:rPr>
          <w:b/>
        </w:rPr>
        <w:t xml:space="preserve"> and 22</w:t>
      </w:r>
      <w:r w:rsidR="00E32D5C" w:rsidRPr="00BD638E">
        <w:rPr>
          <w:b/>
          <w:vertAlign w:val="superscript"/>
        </w:rPr>
        <w:t>nd</w:t>
      </w:r>
      <w:r w:rsidRPr="00BD638E">
        <w:rPr>
          <w:b/>
        </w:rPr>
        <w:t xml:space="preserve"> </w:t>
      </w:r>
      <w:proofErr w:type="spellStart"/>
      <w:r w:rsidRPr="00BD638E">
        <w:rPr>
          <w:b/>
        </w:rPr>
        <w:t>December</w:t>
      </w:r>
      <w:proofErr w:type="spellEnd"/>
      <w:r>
        <w:t xml:space="preserve">, a </w:t>
      </w:r>
      <w:proofErr w:type="spellStart"/>
      <w:r>
        <w:t>preview</w:t>
      </w:r>
      <w:proofErr w:type="spellEnd"/>
      <w:r>
        <w:t xml:space="preserve"> of </w:t>
      </w:r>
      <w:proofErr w:type="spellStart"/>
      <w:r>
        <w:t>footage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r w:rsidRPr="00E07481">
        <w:rPr>
          <w:i/>
        </w:rPr>
        <w:t>Todo el pasado por delante</w:t>
      </w:r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</w:t>
      </w:r>
      <w:r w:rsidR="00E07481">
        <w:t>esented</w:t>
      </w:r>
      <w:proofErr w:type="spellEnd"/>
      <w:r w:rsidR="00E07481">
        <w:t xml:space="preserve"> at </w:t>
      </w:r>
      <w:proofErr w:type="spellStart"/>
      <w:r w:rsidR="00E07481">
        <w:t>the</w:t>
      </w:r>
      <w:proofErr w:type="spellEnd"/>
      <w:r w:rsidR="00E07481">
        <w:t xml:space="preserve"> </w:t>
      </w:r>
      <w:r>
        <w:t>Ballet</w:t>
      </w:r>
      <w:r w:rsidR="00E07481">
        <w:t xml:space="preserve"> Nacional de </w:t>
      </w:r>
      <w:proofErr w:type="spellStart"/>
      <w:r w:rsidR="00E07481">
        <w:t>España</w:t>
      </w:r>
      <w:r>
        <w:t>’s</w:t>
      </w:r>
      <w:proofErr w:type="spellEnd"/>
      <w:r>
        <w:t xml:space="preserve"> </w:t>
      </w:r>
      <w:r w:rsidRPr="00BD638E">
        <w:rPr>
          <w:b/>
        </w:rPr>
        <w:t>45</w:t>
      </w:r>
      <w:r w:rsidRPr="00BD638E">
        <w:rPr>
          <w:b/>
          <w:vertAlign w:val="superscript"/>
        </w:rPr>
        <w:t>th</w:t>
      </w:r>
      <w:r w:rsidRPr="00BD638E">
        <w:rPr>
          <w:b/>
        </w:rPr>
        <w:t xml:space="preserve"> </w:t>
      </w:r>
      <w:proofErr w:type="spellStart"/>
      <w:r w:rsidRPr="00BD638E">
        <w:rPr>
          <w:b/>
        </w:rPr>
        <w:t>Anniversary</w:t>
      </w:r>
      <w:proofErr w:type="spellEnd"/>
      <w:r w:rsidRPr="00BD638E">
        <w:rPr>
          <w:b/>
        </w:rPr>
        <w:t xml:space="preserve"> Gala</w:t>
      </w:r>
      <w:r>
        <w:t xml:space="preserve">, </w:t>
      </w:r>
      <w:proofErr w:type="spellStart"/>
      <w:r>
        <w:t>held</w:t>
      </w:r>
      <w:proofErr w:type="spellEnd"/>
      <w:r>
        <w:t xml:space="preserve"> at </w:t>
      </w:r>
      <w:proofErr w:type="spellStart"/>
      <w:r>
        <w:t>Madrid’s</w:t>
      </w:r>
      <w:proofErr w:type="spellEnd"/>
      <w:r>
        <w:t xml:space="preserve"> </w:t>
      </w:r>
      <w:r w:rsidRPr="00BD638E">
        <w:rPr>
          <w:b/>
        </w:rPr>
        <w:t>Teatro de la Zarzuela</w:t>
      </w:r>
      <w:r>
        <w:t>.</w:t>
      </w:r>
    </w:p>
    <w:p w:rsidR="00BD638E" w:rsidRDefault="00BD638E" w:rsidP="00F34BFC">
      <w:pPr>
        <w:spacing w:after="0"/>
        <w:jc w:val="both"/>
      </w:pPr>
    </w:p>
    <w:p w:rsidR="00F34BFC" w:rsidRDefault="00F34BFC" w:rsidP="00F34BFC">
      <w:pPr>
        <w:spacing w:after="0"/>
        <w:jc w:val="both"/>
      </w:pPr>
      <w:proofErr w:type="spellStart"/>
      <w:r>
        <w:t>Naturally</w:t>
      </w:r>
      <w:proofErr w:type="spellEnd"/>
      <w:r>
        <w:t xml:space="preserve">, no </w:t>
      </w:r>
      <w:proofErr w:type="spellStart"/>
      <w:r>
        <w:t>celebration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Ballet</w:t>
      </w:r>
      <w:r w:rsidR="00BD638E">
        <w:t xml:space="preserve"> Nacional de España</w:t>
      </w:r>
      <w:r>
        <w:t xml:space="preserve"> </w:t>
      </w:r>
      <w:proofErr w:type="spellStart"/>
      <w:r>
        <w:t>would</w:t>
      </w:r>
      <w:proofErr w:type="spellEnd"/>
      <w:r>
        <w:t xml:space="preserve"> be complete </w:t>
      </w:r>
      <w:proofErr w:type="spellStart"/>
      <w:r>
        <w:t>without</w:t>
      </w:r>
      <w:proofErr w:type="spellEnd"/>
      <w:r>
        <w:t xml:space="preserve"> dance. </w:t>
      </w:r>
      <w:proofErr w:type="spellStart"/>
      <w:r>
        <w:t>The</w:t>
      </w:r>
      <w:proofErr w:type="spellEnd"/>
      <w:r>
        <w:t xml:space="preserve"> gala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feature</w:t>
      </w:r>
      <w:proofErr w:type="spellEnd"/>
      <w:r>
        <w:t xml:space="preserve"> </w:t>
      </w:r>
      <w:proofErr w:type="spellStart"/>
      <w:r>
        <w:t>choreographies</w:t>
      </w:r>
      <w:proofErr w:type="spellEnd"/>
      <w:r>
        <w:t xml:space="preserve">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up </w:t>
      </w:r>
      <w:proofErr w:type="spellStart"/>
      <w:r w:rsidRPr="00BD638E">
        <w:rPr>
          <w:b/>
        </w:rPr>
        <w:t>Spanish</w:t>
      </w:r>
      <w:proofErr w:type="spellEnd"/>
      <w:r w:rsidRPr="00BD638E">
        <w:rPr>
          <w:b/>
        </w:rPr>
        <w:t xml:space="preserve"> Dance: escuela bolera, </w:t>
      </w:r>
      <w:proofErr w:type="spellStart"/>
      <w:r w:rsidRPr="00BD638E">
        <w:rPr>
          <w:b/>
        </w:rPr>
        <w:t>stylised</w:t>
      </w:r>
      <w:proofErr w:type="spellEnd"/>
      <w:r w:rsidRPr="00BD638E">
        <w:rPr>
          <w:b/>
        </w:rPr>
        <w:t xml:space="preserve"> dance, folklore and flamenco</w:t>
      </w:r>
      <w:r>
        <w:t xml:space="preserve">,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a </w:t>
      </w:r>
      <w:proofErr w:type="spellStart"/>
      <w:r>
        <w:t>stylistic</w:t>
      </w:r>
      <w:proofErr w:type="spellEnd"/>
      <w:r>
        <w:t xml:space="preserve"> and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performances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accompanied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Pr="00BD638E">
        <w:rPr>
          <w:b/>
        </w:rPr>
        <w:t>Orchestra</w:t>
      </w:r>
      <w:proofErr w:type="spellEnd"/>
      <w:r w:rsidRPr="00BD638E">
        <w:rPr>
          <w:b/>
        </w:rPr>
        <w:t xml:space="preserve"> of </w:t>
      </w:r>
      <w:proofErr w:type="spellStart"/>
      <w:r w:rsidRPr="00BD638E">
        <w:rPr>
          <w:b/>
        </w:rPr>
        <w:t>the</w:t>
      </w:r>
      <w:proofErr w:type="spellEnd"/>
      <w:r w:rsidRPr="00BD638E">
        <w:rPr>
          <w:b/>
        </w:rPr>
        <w:t xml:space="preserve"> </w:t>
      </w:r>
      <w:proofErr w:type="spellStart"/>
      <w:r w:rsidRPr="00BD638E">
        <w:rPr>
          <w:b/>
        </w:rPr>
        <w:t>Community</w:t>
      </w:r>
      <w:proofErr w:type="spellEnd"/>
      <w:r w:rsidRPr="00BD638E">
        <w:rPr>
          <w:b/>
        </w:rPr>
        <w:t xml:space="preserve"> of Madrid (ORCAM)</w:t>
      </w:r>
      <w:r>
        <w:t xml:space="preserve">,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BD638E">
        <w:rPr>
          <w:b/>
        </w:rPr>
        <w:t>Manuel Busto</w:t>
      </w:r>
      <w:r>
        <w:t xml:space="preserve">, </w:t>
      </w:r>
      <w:proofErr w:type="spellStart"/>
      <w:r>
        <w:t>who</w:t>
      </w:r>
      <w:proofErr w:type="spellEnd"/>
      <w:r>
        <w:t xml:space="preserve">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composed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original </w:t>
      </w:r>
      <w:proofErr w:type="spellStart"/>
      <w:r>
        <w:t>soundtrack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>.</w:t>
      </w:r>
    </w:p>
    <w:p w:rsidR="00BD638E" w:rsidRDefault="00BD638E" w:rsidP="00F34BFC">
      <w:pPr>
        <w:spacing w:after="0"/>
        <w:jc w:val="both"/>
      </w:pPr>
    </w:p>
    <w:p w:rsidR="007E5084" w:rsidRDefault="00F34BFC" w:rsidP="00F34BFC">
      <w:pPr>
        <w:spacing w:after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designed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choreographies</w:t>
      </w:r>
      <w:proofErr w:type="spellEnd"/>
      <w:r>
        <w:t xml:space="preserve"> embrace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 xml:space="preserve">, </w:t>
      </w:r>
      <w:proofErr w:type="spellStart"/>
      <w:r>
        <w:t>intertwining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dance </w:t>
      </w:r>
      <w:proofErr w:type="spellStart"/>
      <w:r>
        <w:t>with</w:t>
      </w:r>
      <w:proofErr w:type="spellEnd"/>
      <w:r>
        <w:t xml:space="preserve"> dance </w:t>
      </w:r>
      <w:proofErr w:type="spellStart"/>
      <w:r>
        <w:t>on</w:t>
      </w:r>
      <w:proofErr w:type="spellEnd"/>
      <w:r>
        <w:t xml:space="preserve"> </w:t>
      </w:r>
      <w:proofErr w:type="spellStart"/>
      <w:r>
        <w:t>screen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choreography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 w:rsidRPr="00FA396B">
        <w:rPr>
          <w:b/>
        </w:rPr>
        <w:t>Mariemma’s</w:t>
      </w:r>
      <w:proofErr w:type="spellEnd"/>
      <w:r>
        <w:t xml:space="preserve"> </w:t>
      </w:r>
      <w:r w:rsidRPr="00BD638E">
        <w:rPr>
          <w:b/>
          <w:i/>
        </w:rPr>
        <w:t>Danza y tronío</w:t>
      </w:r>
      <w:r>
        <w:t xml:space="preserve"> (1984), a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escuela bolera and </w:t>
      </w:r>
      <w:proofErr w:type="spellStart"/>
      <w:r>
        <w:t>Spanish</w:t>
      </w:r>
      <w:proofErr w:type="spellEnd"/>
      <w:r>
        <w:t xml:space="preserve"> </w:t>
      </w:r>
      <w:proofErr w:type="spellStart"/>
      <w:r>
        <w:t>classical</w:t>
      </w:r>
      <w:proofErr w:type="spellEnd"/>
      <w:r>
        <w:t xml:space="preserve"> dance come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flamenco.</w:t>
      </w:r>
      <w:r w:rsidR="00FA396B"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FA396B">
        <w:rPr>
          <w:b/>
          <w:i/>
        </w:rPr>
        <w:t>Vito de gracia</w:t>
      </w:r>
      <w:r>
        <w:t xml:space="preserve">, </w:t>
      </w:r>
      <w:proofErr w:type="spellStart"/>
      <w:r>
        <w:t>choreographed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FA396B">
        <w:rPr>
          <w:b/>
        </w:rPr>
        <w:t>Rosario</w:t>
      </w:r>
      <w:r>
        <w:t xml:space="preserve"> and </w:t>
      </w:r>
      <w:r w:rsidRPr="00FA396B">
        <w:rPr>
          <w:b/>
        </w:rPr>
        <w:t>Antonio</w:t>
      </w:r>
      <w:r>
        <w:t xml:space="preserve"> </w:t>
      </w:r>
    </w:p>
    <w:p w:rsidR="007E5084" w:rsidRDefault="007E5084" w:rsidP="00F34BFC">
      <w:pPr>
        <w:spacing w:after="0"/>
        <w:jc w:val="both"/>
      </w:pPr>
    </w:p>
    <w:p w:rsidR="00F34BFC" w:rsidRDefault="00F34BFC" w:rsidP="00F34BFC">
      <w:pPr>
        <w:spacing w:after="0"/>
        <w:jc w:val="both"/>
      </w:pPr>
      <w:bookmarkStart w:id="0" w:name="_GoBack"/>
      <w:bookmarkEnd w:id="0"/>
      <w:r>
        <w:t xml:space="preserve">and </w:t>
      </w:r>
      <w:proofErr w:type="spellStart"/>
      <w:r>
        <w:t>premiered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1944 film </w:t>
      </w:r>
      <w:r w:rsidRPr="00FA396B">
        <w:rPr>
          <w:i/>
        </w:rPr>
        <w:t>Hollywood Canteen</w:t>
      </w:r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revived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Ballet</w:t>
      </w:r>
      <w:r w:rsidR="00FA396B">
        <w:t xml:space="preserve"> Nacional de España</w:t>
      </w:r>
      <w:r>
        <w:t xml:space="preserve"> in 2021 to </w:t>
      </w:r>
      <w:proofErr w:type="spellStart"/>
      <w:r>
        <w:t>mark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centenary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of Antonio “El Bailarín”,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directed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1980 to 1983. </w:t>
      </w:r>
      <w:r w:rsidR="00FA396B">
        <w:t>“</w:t>
      </w:r>
      <w:r>
        <w:t>El vito</w:t>
      </w:r>
      <w:r w:rsidR="00FA396B">
        <w:t>”</w:t>
      </w:r>
      <w:r>
        <w:t xml:space="preserve"> </w:t>
      </w:r>
      <w:proofErr w:type="spellStart"/>
      <w:r>
        <w:t>reflects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of dance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characterised</w:t>
      </w:r>
      <w:proofErr w:type="spellEnd"/>
      <w:r>
        <w:t xml:space="preserve"> Rosario and Antonio, </w:t>
      </w:r>
      <w:proofErr w:type="spellStart"/>
      <w:r>
        <w:t>known</w:t>
      </w:r>
      <w:proofErr w:type="spellEnd"/>
      <w:r>
        <w:t xml:space="preserve"> as “Los Chavalillos Sevillanos”.</w:t>
      </w:r>
      <w:r w:rsidR="00FA396B"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performances, </w:t>
      </w:r>
      <w:proofErr w:type="spellStart"/>
      <w:r>
        <w:t>the</w:t>
      </w:r>
      <w:proofErr w:type="spellEnd"/>
      <w:r>
        <w:t xml:space="preserve"> </w:t>
      </w:r>
      <w:proofErr w:type="spellStart"/>
      <w:r w:rsidRPr="00FA396B">
        <w:rPr>
          <w:b/>
        </w:rPr>
        <w:t>first</w:t>
      </w:r>
      <w:proofErr w:type="spellEnd"/>
      <w:r w:rsidRPr="00FA396B">
        <w:rPr>
          <w:b/>
        </w:rPr>
        <w:t xml:space="preserve"> </w:t>
      </w:r>
      <w:proofErr w:type="spellStart"/>
      <w:r w:rsidRPr="00FA396B">
        <w:rPr>
          <w:b/>
        </w:rP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documentary</w:t>
      </w:r>
      <w:proofErr w:type="spellEnd"/>
      <w:r>
        <w:t xml:space="preserve"> </w:t>
      </w:r>
      <w:r w:rsidRPr="00FA396B">
        <w:rPr>
          <w:b/>
          <w:i/>
        </w:rPr>
        <w:t>Todo el pasado por delante</w:t>
      </w:r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screened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gala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conclude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 w:rsidRPr="00FA396B">
        <w:rPr>
          <w:b/>
        </w:rPr>
        <w:t xml:space="preserve">Antonio Ruiz </w:t>
      </w:r>
      <w:proofErr w:type="spellStart"/>
      <w:r w:rsidRPr="00FA396B">
        <w:rPr>
          <w:b/>
        </w:rPr>
        <w:t>Soler’s</w:t>
      </w:r>
      <w:proofErr w:type="spellEnd"/>
      <w:r>
        <w:t xml:space="preserve"> </w:t>
      </w:r>
      <w:r w:rsidRPr="00FA396B">
        <w:rPr>
          <w:b/>
          <w:i/>
        </w:rPr>
        <w:t>Zapateado</w:t>
      </w:r>
      <w:r>
        <w:t xml:space="preserve">, set to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FA396B">
        <w:rPr>
          <w:b/>
        </w:rPr>
        <w:t xml:space="preserve">Pablo </w:t>
      </w:r>
      <w:proofErr w:type="spellStart"/>
      <w:r w:rsidRPr="00FA396B">
        <w:rPr>
          <w:b/>
        </w:rPr>
        <w:t>Sarasate</w:t>
      </w:r>
      <w:proofErr w:type="spellEnd"/>
      <w:r>
        <w:t xml:space="preserve">. </w:t>
      </w:r>
      <w:proofErr w:type="spellStart"/>
      <w:r>
        <w:t>Premiered</w:t>
      </w:r>
      <w:proofErr w:type="spellEnd"/>
      <w:r>
        <w:t xml:space="preserve"> in 1946, </w:t>
      </w:r>
      <w:proofErr w:type="spellStart"/>
      <w:r>
        <w:t>it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Ruiz </w:t>
      </w:r>
      <w:proofErr w:type="spellStart"/>
      <w:r>
        <w:t>Soler’s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celebrated</w:t>
      </w:r>
      <w:proofErr w:type="spellEnd"/>
      <w:r>
        <w:t xml:space="preserve"> </w:t>
      </w:r>
      <w:proofErr w:type="spellStart"/>
      <w:r>
        <w:t>choreographies</w:t>
      </w:r>
      <w:proofErr w:type="spellEnd"/>
      <w:r>
        <w:t xml:space="preserve">. </w:t>
      </w:r>
      <w:r w:rsidRPr="00FA396B">
        <w:rPr>
          <w:i/>
        </w:rPr>
        <w:t>Zapateado</w:t>
      </w:r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blending</w:t>
      </w:r>
      <w:proofErr w:type="spellEnd"/>
      <w:r>
        <w:t xml:space="preserve"> </w:t>
      </w:r>
      <w:proofErr w:type="spellStart"/>
      <w:r>
        <w:t>tap</w:t>
      </w:r>
      <w:proofErr w:type="spellEnd"/>
      <w:r>
        <w:t xml:space="preserve">-dance </w:t>
      </w:r>
      <w:proofErr w:type="spellStart"/>
      <w:r>
        <w:t>influences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stylised</w:t>
      </w:r>
      <w:proofErr w:type="spellEnd"/>
      <w:r>
        <w:t xml:space="preserve"> flamenco. In </w:t>
      </w:r>
      <w:proofErr w:type="spellStart"/>
      <w:r>
        <w:t>Antonio’s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: “To dance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caress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;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speak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kick</w:t>
      </w:r>
      <w:proofErr w:type="spellEnd"/>
      <w:r>
        <w:t xml:space="preserve"> </w:t>
      </w:r>
      <w:proofErr w:type="spellStart"/>
      <w:r>
        <w:t>it</w:t>
      </w:r>
      <w:proofErr w:type="spellEnd"/>
      <w:r>
        <w:t>.”</w:t>
      </w:r>
    </w:p>
    <w:p w:rsidR="00FA396B" w:rsidRDefault="00FA396B" w:rsidP="00F34BFC">
      <w:pPr>
        <w:spacing w:after="0"/>
        <w:jc w:val="both"/>
      </w:pPr>
    </w:p>
    <w:p w:rsidR="00F34BFC" w:rsidRDefault="00F34BFC" w:rsidP="00F34BFC">
      <w:pPr>
        <w:spacing w:after="0"/>
        <w:jc w:val="both"/>
      </w:pPr>
      <w:r w:rsidRPr="00FA396B">
        <w:rPr>
          <w:b/>
        </w:rPr>
        <w:t xml:space="preserve">Miguel Ángel </w:t>
      </w:r>
      <w:proofErr w:type="spellStart"/>
      <w:r w:rsidRPr="00FA396B">
        <w:rPr>
          <w:b/>
        </w:rPr>
        <w:t>Corbacho’s</w:t>
      </w:r>
      <w:proofErr w:type="spellEnd"/>
      <w:r>
        <w:t xml:space="preserve"> </w:t>
      </w:r>
      <w:r w:rsidRPr="00FA396B">
        <w:rPr>
          <w:b/>
          <w:i/>
        </w:rPr>
        <w:t>Martinete</w:t>
      </w:r>
      <w:r>
        <w:t xml:space="preserve">, </w:t>
      </w:r>
      <w:proofErr w:type="spellStart"/>
      <w:r>
        <w:t>premiered</w:t>
      </w:r>
      <w:proofErr w:type="spellEnd"/>
      <w:r>
        <w:t xml:space="preserve"> in 2021, </w:t>
      </w:r>
      <w:proofErr w:type="spellStart"/>
      <w:r>
        <w:t>will</w:t>
      </w:r>
      <w:proofErr w:type="spellEnd"/>
      <w:r>
        <w:t xml:space="preserve"> open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flamenco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inspired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and </w:t>
      </w:r>
      <w:proofErr w:type="spellStart"/>
      <w:r>
        <w:t>character</w:t>
      </w:r>
      <w:proofErr w:type="spellEnd"/>
      <w:r>
        <w:t xml:space="preserve"> of Ruiz Soler.</w:t>
      </w:r>
      <w:r w:rsidR="00FA396B"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21</w:t>
      </w:r>
      <w:r w:rsidR="00FA396B" w:rsidRPr="00FA396B">
        <w:rPr>
          <w:vertAlign w:val="superscript"/>
        </w:rPr>
        <w:t>st</w:t>
      </w:r>
      <w:r>
        <w:t xml:space="preserve"> </w:t>
      </w:r>
      <w:proofErr w:type="spellStart"/>
      <w:r>
        <w:t>December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Pr="00FC7DEB">
        <w:rPr>
          <w:b/>
        </w:rPr>
        <w:t>world</w:t>
      </w:r>
      <w:proofErr w:type="spellEnd"/>
      <w:r w:rsidRPr="00FC7DEB">
        <w:rPr>
          <w:b/>
        </w:rPr>
        <w:t xml:space="preserve"> </w:t>
      </w:r>
      <w:proofErr w:type="spellStart"/>
      <w:r w:rsidRPr="00FC7DEB">
        <w:rPr>
          <w:b/>
        </w:rPr>
        <w:t>premiere</w:t>
      </w:r>
      <w:proofErr w:type="spellEnd"/>
      <w:r>
        <w:t xml:space="preserve"> of </w:t>
      </w:r>
      <w:proofErr w:type="spellStart"/>
      <w:r w:rsidRPr="00FC7DEB">
        <w:rPr>
          <w:b/>
          <w:i/>
        </w:rPr>
        <w:t>Farruka</w:t>
      </w:r>
      <w:proofErr w:type="spellEnd"/>
      <w:r>
        <w:t xml:space="preserve">, </w:t>
      </w:r>
      <w:proofErr w:type="spellStart"/>
      <w:r>
        <w:t>choreographed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FC7DEB">
        <w:rPr>
          <w:b/>
        </w:rPr>
        <w:t>Rubén Olmo</w:t>
      </w:r>
      <w:r>
        <w:t xml:space="preserve">, director of </w:t>
      </w:r>
      <w:proofErr w:type="spellStart"/>
      <w:r>
        <w:t>the</w:t>
      </w:r>
      <w:proofErr w:type="spellEnd"/>
      <w:r>
        <w:t xml:space="preserve"> Ballet</w:t>
      </w:r>
      <w:r w:rsidR="00FC7DEB">
        <w:t xml:space="preserve"> Nacional de España</w:t>
      </w:r>
      <w:r>
        <w:t xml:space="preserve">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choreographies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 w:rsidRPr="00FC7DEB">
        <w:rPr>
          <w:b/>
        </w:rPr>
        <w:t>second</w:t>
      </w:r>
      <w:proofErr w:type="spellEnd"/>
      <w:r w:rsidRPr="00FC7DEB">
        <w:rPr>
          <w:b/>
        </w:rPr>
        <w:t xml:space="preserve"> </w:t>
      </w:r>
      <w:proofErr w:type="spellStart"/>
      <w:r w:rsidRPr="00FC7DEB">
        <w:rPr>
          <w:b/>
        </w:rPr>
        <w:t>part</w:t>
      </w:r>
      <w:proofErr w:type="spellEnd"/>
      <w:r w:rsidRPr="00FC7DEB">
        <w:rPr>
          <w:b/>
        </w:rPr>
        <w:t xml:space="preserve"> of </w:t>
      </w:r>
      <w:proofErr w:type="spellStart"/>
      <w:r w:rsidRPr="00FC7DEB">
        <w:rPr>
          <w:b/>
        </w:rPr>
        <w:t>the</w:t>
      </w:r>
      <w:proofErr w:type="spellEnd"/>
      <w:r w:rsidRPr="00FC7DEB">
        <w:rPr>
          <w:b/>
        </w:rPr>
        <w:t xml:space="preserve"> </w:t>
      </w:r>
      <w:proofErr w:type="spellStart"/>
      <w:r w:rsidRPr="00FC7DEB">
        <w:rPr>
          <w:b/>
        </w:rPr>
        <w:t>documentary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screened</w:t>
      </w:r>
      <w:proofErr w:type="spellEnd"/>
      <w:r>
        <w:t>.</w:t>
      </w:r>
      <w:r w:rsidR="00FC7DEB">
        <w:t xml:space="preserve"> </w:t>
      </w:r>
      <w:r w:rsidRPr="00FC7DEB">
        <w:rPr>
          <w:b/>
        </w:rPr>
        <w:t xml:space="preserve">Pedro </w:t>
      </w:r>
      <w:proofErr w:type="spellStart"/>
      <w:r w:rsidRPr="00FC7DEB">
        <w:rPr>
          <w:b/>
        </w:rPr>
        <w:t>Azorín’s</w:t>
      </w:r>
      <w:proofErr w:type="spellEnd"/>
      <w:r>
        <w:t xml:space="preserve"> </w:t>
      </w:r>
      <w:r w:rsidRPr="00FC7DEB">
        <w:rPr>
          <w:b/>
        </w:rPr>
        <w:t xml:space="preserve">Jota </w:t>
      </w:r>
      <w:r w:rsidRPr="00FC7DEB">
        <w:rPr>
          <w:b/>
          <w:i/>
        </w:rPr>
        <w:t>Aragón</w:t>
      </w:r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choreography</w:t>
      </w:r>
      <w:proofErr w:type="spellEnd"/>
      <w:r>
        <w:t xml:space="preserve">, </w:t>
      </w:r>
      <w:proofErr w:type="spellStart"/>
      <w:r>
        <w:t>created</w:t>
      </w:r>
      <w:proofErr w:type="spellEnd"/>
      <w:r>
        <w:t xml:space="preserve"> in 1975,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Ballet</w:t>
      </w:r>
      <w:r w:rsidR="00FC7DEB">
        <w:t xml:space="preserve"> Nacional de España</w:t>
      </w:r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 </w:t>
      </w:r>
      <w:proofErr w:type="spellStart"/>
      <w:r>
        <w:t>on</w:t>
      </w:r>
      <w:proofErr w:type="spellEnd"/>
      <w:r>
        <w:t xml:space="preserve"> 21</w:t>
      </w:r>
      <w:r w:rsidR="00FC7DEB" w:rsidRPr="00FC7DEB">
        <w:rPr>
          <w:vertAlign w:val="superscript"/>
        </w:rPr>
        <w:t>st</w:t>
      </w:r>
      <w:r>
        <w:t xml:space="preserve"> </w:t>
      </w:r>
      <w:proofErr w:type="spellStart"/>
      <w:r>
        <w:t>December</w:t>
      </w:r>
      <w:proofErr w:type="spellEnd"/>
      <w:r>
        <w:t xml:space="preserve">, </w:t>
      </w:r>
      <w:proofErr w:type="spellStart"/>
      <w:r>
        <w:t>celebrating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jota as a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of intangible cultural </w:t>
      </w:r>
      <w:proofErr w:type="spellStart"/>
      <w:r>
        <w:t>heritage</w:t>
      </w:r>
      <w:proofErr w:type="spellEnd"/>
      <w:r>
        <w:t>.</w:t>
      </w:r>
    </w:p>
    <w:p w:rsidR="00DA0F75" w:rsidRDefault="00DA0F75" w:rsidP="00F34BFC">
      <w:pPr>
        <w:spacing w:after="0"/>
        <w:jc w:val="both"/>
      </w:pPr>
    </w:p>
    <w:p w:rsidR="007D050F" w:rsidRDefault="00F34BFC" w:rsidP="00DA0F75">
      <w:pPr>
        <w:spacing w:after="0"/>
        <w:jc w:val="both"/>
      </w:pP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gala, </w:t>
      </w:r>
      <w:r w:rsidRPr="00DA0F75">
        <w:rPr>
          <w:b/>
        </w:rPr>
        <w:t>Rubén Olmo</w:t>
      </w:r>
      <w:r>
        <w:t xml:space="preserve"> </w:t>
      </w:r>
      <w:proofErr w:type="spellStart"/>
      <w:r>
        <w:t>wanted</w:t>
      </w:r>
      <w:proofErr w:type="spellEnd"/>
      <w:r>
        <w:t xml:space="preserve"> “to show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essence</w:t>
      </w:r>
      <w:proofErr w:type="spellEnd"/>
      <w:r>
        <w:t xml:space="preserve"> of </w:t>
      </w:r>
      <w:proofErr w:type="spellStart"/>
      <w:r>
        <w:t>Spanish</w:t>
      </w:r>
      <w:proofErr w:type="spellEnd"/>
      <w:r>
        <w:t xml:space="preserve"> Dance,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 of </w:t>
      </w:r>
      <w:proofErr w:type="spellStart"/>
      <w:r>
        <w:t>choreographers</w:t>
      </w:r>
      <w:proofErr w:type="spellEnd"/>
      <w:r>
        <w:t xml:space="preserve">, </w:t>
      </w:r>
      <w:proofErr w:type="spellStart"/>
      <w:r>
        <w:t>dancers</w:t>
      </w:r>
      <w:proofErr w:type="spellEnd"/>
      <w:r>
        <w:t xml:space="preserve">, </w:t>
      </w:r>
      <w:proofErr w:type="spellStart"/>
      <w:r>
        <w:t>costume</w:t>
      </w:r>
      <w:proofErr w:type="spellEnd"/>
      <w:r>
        <w:t xml:space="preserve"> </w:t>
      </w:r>
      <w:proofErr w:type="spellStart"/>
      <w:r>
        <w:t>designers</w:t>
      </w:r>
      <w:proofErr w:type="spellEnd"/>
      <w:r>
        <w:t xml:space="preserve">, </w:t>
      </w:r>
      <w:proofErr w:type="spellStart"/>
      <w:r>
        <w:t>lighting</w:t>
      </w:r>
      <w:proofErr w:type="spellEnd"/>
      <w:r>
        <w:t xml:space="preserve"> </w:t>
      </w:r>
      <w:proofErr w:type="spellStart"/>
      <w:r>
        <w:t>designers</w:t>
      </w:r>
      <w:proofErr w:type="spellEnd"/>
      <w:r>
        <w:t xml:space="preserve">,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technicians</w:t>
      </w:r>
      <w:proofErr w:type="spellEnd"/>
      <w:r>
        <w:t xml:space="preserve">, </w:t>
      </w:r>
      <w:proofErr w:type="spellStart"/>
      <w:r>
        <w:t>institutions</w:t>
      </w:r>
      <w:proofErr w:type="spellEnd"/>
      <w:r>
        <w:t xml:space="preserve">, </w:t>
      </w:r>
      <w:proofErr w:type="spellStart"/>
      <w:r>
        <w:t>foundations</w:t>
      </w:r>
      <w:proofErr w:type="spellEnd"/>
      <w:r>
        <w:t xml:space="preserve">, </w:t>
      </w:r>
      <w:proofErr w:type="spellStart"/>
      <w:r>
        <w:t>conservatories</w:t>
      </w:r>
      <w:proofErr w:type="spellEnd"/>
      <w:r>
        <w:t xml:space="preserve"> and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shaped</w:t>
      </w:r>
      <w:proofErr w:type="spellEnd"/>
      <w:r>
        <w:t xml:space="preserve">, </w:t>
      </w:r>
      <w:proofErr w:type="spellStart"/>
      <w:r>
        <w:t>continue</w:t>
      </w:r>
      <w:proofErr w:type="spellEnd"/>
      <w:r>
        <w:t xml:space="preserve"> to </w:t>
      </w:r>
      <w:proofErr w:type="spellStart"/>
      <w:r>
        <w:t>shape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shape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Ballet</w:t>
      </w:r>
      <w:r w:rsidR="00DA0F75">
        <w:t xml:space="preserve"> Nacional de España</w:t>
      </w:r>
      <w:r>
        <w:t>”.</w:t>
      </w:r>
    </w:p>
    <w:p w:rsidR="007D050F" w:rsidRDefault="007D050F">
      <w:r>
        <w:br w:type="page"/>
      </w:r>
    </w:p>
    <w:p w:rsidR="00DA0F75" w:rsidRPr="00DA0F75" w:rsidRDefault="00DA0F75" w:rsidP="00DA0F75">
      <w:pPr>
        <w:spacing w:after="0"/>
        <w:jc w:val="center"/>
      </w:pPr>
    </w:p>
    <w:p w:rsidR="00DA0F75" w:rsidRPr="00F10BB4" w:rsidRDefault="00DA0F75" w:rsidP="00F10BB4">
      <w:pPr>
        <w:tabs>
          <w:tab w:val="left" w:pos="1263"/>
        </w:tabs>
        <w:spacing w:after="0"/>
        <w:jc w:val="center"/>
        <w:rPr>
          <w:b/>
        </w:rPr>
      </w:pPr>
      <w:r w:rsidRPr="00F10BB4">
        <w:rPr>
          <w:b/>
        </w:rPr>
        <w:t>Ballet</w:t>
      </w:r>
      <w:r w:rsidRPr="00F10BB4">
        <w:rPr>
          <w:b/>
        </w:rPr>
        <w:t xml:space="preserve"> Nacional de España</w:t>
      </w:r>
      <w:r w:rsidRPr="00F10BB4">
        <w:rPr>
          <w:b/>
        </w:rPr>
        <w:t xml:space="preserve"> 45</w:t>
      </w:r>
      <w:r w:rsidRPr="00F10BB4">
        <w:rPr>
          <w:b/>
          <w:vertAlign w:val="superscript"/>
        </w:rPr>
        <w:t>th</w:t>
      </w:r>
      <w:r w:rsidRPr="00F10BB4">
        <w:rPr>
          <w:b/>
        </w:rPr>
        <w:t xml:space="preserve"> </w:t>
      </w:r>
      <w:proofErr w:type="spellStart"/>
      <w:r w:rsidRPr="00F10BB4">
        <w:rPr>
          <w:b/>
        </w:rPr>
        <w:t>Anniversary</w:t>
      </w:r>
      <w:proofErr w:type="spellEnd"/>
      <w:r w:rsidRPr="00F10BB4">
        <w:rPr>
          <w:b/>
        </w:rPr>
        <w:t xml:space="preserve"> Gala</w:t>
      </w:r>
    </w:p>
    <w:p w:rsidR="00DA0F75" w:rsidRDefault="00DA0F75" w:rsidP="00F10BB4">
      <w:pPr>
        <w:tabs>
          <w:tab w:val="left" w:pos="1263"/>
        </w:tabs>
        <w:spacing w:after="0"/>
        <w:jc w:val="center"/>
      </w:pPr>
      <w:r>
        <w:t>Teatro de la Zarzuela, Madrid</w:t>
      </w:r>
    </w:p>
    <w:p w:rsidR="00DA0F75" w:rsidRDefault="00DA0F75" w:rsidP="00F10BB4">
      <w:pPr>
        <w:tabs>
          <w:tab w:val="left" w:pos="1263"/>
        </w:tabs>
        <w:spacing w:after="0"/>
        <w:jc w:val="center"/>
      </w:pPr>
      <w:r>
        <w:t>21</w:t>
      </w:r>
      <w:r w:rsidR="008A6709" w:rsidRPr="008A6709">
        <w:rPr>
          <w:vertAlign w:val="superscript"/>
        </w:rPr>
        <w:t>st</w:t>
      </w:r>
      <w:r>
        <w:t xml:space="preserve"> and 22</w:t>
      </w:r>
      <w:r w:rsidR="008A6709" w:rsidRPr="008A6709">
        <w:rPr>
          <w:vertAlign w:val="superscript"/>
        </w:rPr>
        <w:t>nd</w:t>
      </w:r>
      <w:r>
        <w:t xml:space="preserve"> </w:t>
      </w:r>
      <w:proofErr w:type="spellStart"/>
      <w:r>
        <w:t>December</w:t>
      </w:r>
      <w:proofErr w:type="spellEnd"/>
      <w:r>
        <w:t xml:space="preserve"> 2023, 8:00 p.m.</w:t>
      </w:r>
    </w:p>
    <w:p w:rsidR="008A6709" w:rsidRDefault="008A6709" w:rsidP="00F10BB4">
      <w:pPr>
        <w:tabs>
          <w:tab w:val="left" w:pos="1263"/>
        </w:tabs>
        <w:spacing w:after="0"/>
        <w:jc w:val="center"/>
      </w:pPr>
    </w:p>
    <w:p w:rsidR="00DA0F75" w:rsidRPr="000B0320" w:rsidRDefault="00DA0F75" w:rsidP="00F10BB4">
      <w:pPr>
        <w:tabs>
          <w:tab w:val="left" w:pos="1263"/>
        </w:tabs>
        <w:spacing w:after="0"/>
        <w:jc w:val="center"/>
        <w:rPr>
          <w:sz w:val="24"/>
        </w:rPr>
      </w:pPr>
      <w:proofErr w:type="spellStart"/>
      <w:r w:rsidRPr="000B0320">
        <w:rPr>
          <w:sz w:val="24"/>
        </w:rPr>
        <w:t>First</w:t>
      </w:r>
      <w:proofErr w:type="spellEnd"/>
      <w:r w:rsidRPr="000B0320">
        <w:rPr>
          <w:sz w:val="24"/>
        </w:rPr>
        <w:t xml:space="preserve"> </w:t>
      </w:r>
      <w:proofErr w:type="spellStart"/>
      <w:r w:rsidRPr="000B0320">
        <w:rPr>
          <w:sz w:val="24"/>
        </w:rPr>
        <w:t>Part</w:t>
      </w:r>
      <w:proofErr w:type="spellEnd"/>
    </w:p>
    <w:p w:rsidR="008A6709" w:rsidRDefault="008A6709" w:rsidP="00F10BB4">
      <w:pPr>
        <w:tabs>
          <w:tab w:val="left" w:pos="1263"/>
        </w:tabs>
        <w:spacing w:after="0"/>
        <w:jc w:val="center"/>
      </w:pPr>
    </w:p>
    <w:p w:rsidR="00DA0F75" w:rsidRPr="000B0320" w:rsidRDefault="00DA0F75" w:rsidP="00F10BB4">
      <w:pPr>
        <w:tabs>
          <w:tab w:val="left" w:pos="1263"/>
        </w:tabs>
        <w:spacing w:after="0"/>
        <w:jc w:val="center"/>
        <w:rPr>
          <w:b/>
          <w:i/>
        </w:rPr>
      </w:pPr>
      <w:r w:rsidRPr="000B0320">
        <w:rPr>
          <w:b/>
          <w:i/>
        </w:rPr>
        <w:t>Danza y tronío</w:t>
      </w:r>
    </w:p>
    <w:p w:rsidR="00DA0F75" w:rsidRPr="000B0320" w:rsidRDefault="00DA0F75" w:rsidP="00F10BB4">
      <w:pPr>
        <w:tabs>
          <w:tab w:val="left" w:pos="1263"/>
        </w:tabs>
        <w:spacing w:after="0"/>
        <w:jc w:val="center"/>
        <w:rPr>
          <w:i/>
        </w:rPr>
      </w:pPr>
      <w:r w:rsidRPr="000B0320">
        <w:rPr>
          <w:i/>
        </w:rPr>
        <w:t>Baile en la casita de arriba</w:t>
      </w:r>
    </w:p>
    <w:p w:rsidR="00DA0F75" w:rsidRPr="000B0320" w:rsidRDefault="00DA0F75" w:rsidP="00F10BB4">
      <w:pPr>
        <w:tabs>
          <w:tab w:val="left" w:pos="1263"/>
        </w:tabs>
        <w:spacing w:after="0"/>
        <w:jc w:val="center"/>
        <w:rPr>
          <w:i/>
        </w:rPr>
      </w:pPr>
      <w:r w:rsidRPr="000B0320">
        <w:rPr>
          <w:i/>
        </w:rPr>
        <w:t>El jaleo de las tres picadas</w:t>
      </w:r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DA0F75" w:rsidRPr="002724C5" w:rsidRDefault="00DA0F75" w:rsidP="00F10BB4">
      <w:pPr>
        <w:tabs>
          <w:tab w:val="left" w:pos="1263"/>
        </w:tabs>
        <w:spacing w:after="0"/>
        <w:jc w:val="center"/>
        <w:rPr>
          <w:b/>
          <w:i/>
        </w:rPr>
      </w:pPr>
      <w:r w:rsidRPr="002724C5">
        <w:rPr>
          <w:b/>
          <w:i/>
        </w:rPr>
        <w:t>Vito de gracia</w:t>
      </w:r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DA0F75" w:rsidRPr="002724C5" w:rsidRDefault="00DA0F75" w:rsidP="00F10BB4">
      <w:pPr>
        <w:tabs>
          <w:tab w:val="left" w:pos="1263"/>
        </w:tabs>
        <w:spacing w:after="0"/>
        <w:jc w:val="center"/>
        <w:rPr>
          <w:b/>
          <w:i/>
        </w:rPr>
      </w:pPr>
      <w:r w:rsidRPr="002724C5">
        <w:rPr>
          <w:b/>
          <w:i/>
        </w:rPr>
        <w:t>Todo el pasado por delante</w:t>
      </w:r>
    </w:p>
    <w:p w:rsidR="00DA0F75" w:rsidRDefault="002724C5" w:rsidP="00F10BB4">
      <w:pPr>
        <w:tabs>
          <w:tab w:val="left" w:pos="1263"/>
        </w:tabs>
        <w:spacing w:after="0"/>
        <w:jc w:val="center"/>
      </w:pPr>
      <w:r>
        <w:t>(</w:t>
      </w:r>
      <w:proofErr w:type="spellStart"/>
      <w:r>
        <w:t>Preview</w:t>
      </w:r>
      <w:proofErr w:type="spellEnd"/>
      <w:r>
        <w:t xml:space="preserve"> </w:t>
      </w:r>
      <w:proofErr w:type="spellStart"/>
      <w:r>
        <w:t>screening</w:t>
      </w:r>
      <w:proofErr w:type="spellEnd"/>
      <w:r>
        <w:t>,</w:t>
      </w:r>
      <w:r w:rsidR="00DA0F75">
        <w:t xml:space="preserve"> </w:t>
      </w:r>
      <w:proofErr w:type="spellStart"/>
      <w:r w:rsidR="00DA0F75">
        <w:t>Part</w:t>
      </w:r>
      <w:proofErr w:type="spellEnd"/>
      <w:r w:rsidR="00DA0F75">
        <w:t xml:space="preserve"> </w:t>
      </w:r>
      <w:proofErr w:type="spellStart"/>
      <w:r w:rsidR="00DA0F75">
        <w:t>One</w:t>
      </w:r>
      <w:proofErr w:type="spellEnd"/>
      <w:r>
        <w:t>)</w:t>
      </w:r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DA0F75" w:rsidRPr="002724C5" w:rsidRDefault="00DA0F75" w:rsidP="00F10BB4">
      <w:pPr>
        <w:tabs>
          <w:tab w:val="left" w:pos="1263"/>
        </w:tabs>
        <w:spacing w:after="0"/>
        <w:jc w:val="center"/>
        <w:rPr>
          <w:b/>
          <w:i/>
        </w:rPr>
      </w:pPr>
      <w:r w:rsidRPr="002724C5">
        <w:rPr>
          <w:b/>
          <w:i/>
        </w:rPr>
        <w:t>Zapateado</w:t>
      </w:r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DA0F75" w:rsidRPr="002724C5" w:rsidRDefault="00DA0F75" w:rsidP="00F10BB4">
      <w:pPr>
        <w:tabs>
          <w:tab w:val="left" w:pos="1263"/>
        </w:tabs>
        <w:spacing w:after="0"/>
        <w:jc w:val="center"/>
        <w:rPr>
          <w:sz w:val="24"/>
        </w:rPr>
      </w:pPr>
      <w:proofErr w:type="spellStart"/>
      <w:r w:rsidRPr="002724C5">
        <w:rPr>
          <w:sz w:val="24"/>
        </w:rPr>
        <w:t>Second</w:t>
      </w:r>
      <w:proofErr w:type="spellEnd"/>
      <w:r w:rsidRPr="002724C5">
        <w:rPr>
          <w:sz w:val="24"/>
        </w:rPr>
        <w:t xml:space="preserve"> </w:t>
      </w:r>
      <w:proofErr w:type="spellStart"/>
      <w:r w:rsidRPr="002724C5">
        <w:rPr>
          <w:sz w:val="24"/>
        </w:rPr>
        <w:t>Part</w:t>
      </w:r>
      <w:proofErr w:type="spellEnd"/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DA0F75" w:rsidRPr="002724C5" w:rsidRDefault="00DA0F75" w:rsidP="00F10BB4">
      <w:pPr>
        <w:tabs>
          <w:tab w:val="left" w:pos="1263"/>
        </w:tabs>
        <w:spacing w:after="0"/>
        <w:jc w:val="center"/>
        <w:rPr>
          <w:b/>
          <w:i/>
        </w:rPr>
      </w:pPr>
      <w:r w:rsidRPr="002724C5">
        <w:rPr>
          <w:b/>
          <w:i/>
        </w:rPr>
        <w:t>Martinete</w:t>
      </w:r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DA0F75" w:rsidRPr="002724C5" w:rsidRDefault="00DA0F75" w:rsidP="00F10BB4">
      <w:pPr>
        <w:tabs>
          <w:tab w:val="left" w:pos="1263"/>
        </w:tabs>
        <w:spacing w:after="0"/>
        <w:jc w:val="center"/>
        <w:rPr>
          <w:b/>
          <w:i/>
        </w:rPr>
      </w:pPr>
      <w:proofErr w:type="spellStart"/>
      <w:r w:rsidRPr="002724C5">
        <w:rPr>
          <w:b/>
          <w:i/>
        </w:rPr>
        <w:t>Farruka</w:t>
      </w:r>
      <w:proofErr w:type="spellEnd"/>
    </w:p>
    <w:p w:rsidR="00DA0F75" w:rsidRDefault="002724C5" w:rsidP="00F10BB4">
      <w:pPr>
        <w:tabs>
          <w:tab w:val="left" w:pos="1263"/>
        </w:tabs>
        <w:spacing w:after="0"/>
        <w:jc w:val="center"/>
      </w:pPr>
      <w:r>
        <w:t>(</w:t>
      </w:r>
      <w:proofErr w:type="spellStart"/>
      <w:r w:rsidR="00DA0F75">
        <w:t>World</w:t>
      </w:r>
      <w:proofErr w:type="spellEnd"/>
      <w:r w:rsidR="00DA0F75">
        <w:t xml:space="preserve"> </w:t>
      </w:r>
      <w:proofErr w:type="spellStart"/>
      <w:r w:rsidR="00DA0F75">
        <w:t>premiere</w:t>
      </w:r>
      <w:proofErr w:type="spellEnd"/>
      <w:r>
        <w:t>)</w:t>
      </w:r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DA0F75" w:rsidRPr="002724C5" w:rsidRDefault="00DA0F75" w:rsidP="00F10BB4">
      <w:pPr>
        <w:tabs>
          <w:tab w:val="left" w:pos="1263"/>
        </w:tabs>
        <w:spacing w:after="0"/>
        <w:jc w:val="center"/>
        <w:rPr>
          <w:b/>
          <w:i/>
        </w:rPr>
      </w:pPr>
      <w:r w:rsidRPr="002724C5">
        <w:rPr>
          <w:b/>
          <w:i/>
        </w:rPr>
        <w:t>Todo el pasado por delante</w:t>
      </w:r>
    </w:p>
    <w:p w:rsidR="00DA0F75" w:rsidRDefault="002724C5" w:rsidP="00F10BB4">
      <w:pPr>
        <w:tabs>
          <w:tab w:val="left" w:pos="1263"/>
        </w:tabs>
        <w:spacing w:after="0"/>
        <w:jc w:val="center"/>
      </w:pPr>
      <w:r>
        <w:t>(</w:t>
      </w:r>
      <w:proofErr w:type="spellStart"/>
      <w:r>
        <w:t>Preview</w:t>
      </w:r>
      <w:proofErr w:type="spellEnd"/>
      <w:r>
        <w:t xml:space="preserve"> </w:t>
      </w:r>
      <w:proofErr w:type="spellStart"/>
      <w:r>
        <w:t>screening</w:t>
      </w:r>
      <w:proofErr w:type="spellEnd"/>
      <w:r>
        <w:t xml:space="preserve">, </w:t>
      </w:r>
      <w:proofErr w:type="spellStart"/>
      <w:r w:rsidR="00DA0F75">
        <w:t>Part</w:t>
      </w:r>
      <w:proofErr w:type="spellEnd"/>
      <w:r w:rsidR="00DA0F75">
        <w:t xml:space="preserve"> </w:t>
      </w:r>
      <w:proofErr w:type="spellStart"/>
      <w:r w:rsidR="00DA0F75">
        <w:t>Two</w:t>
      </w:r>
      <w:proofErr w:type="spellEnd"/>
      <w:r>
        <w:t>)</w:t>
      </w:r>
    </w:p>
    <w:p w:rsidR="002724C5" w:rsidRDefault="002724C5" w:rsidP="00F10BB4">
      <w:pPr>
        <w:tabs>
          <w:tab w:val="left" w:pos="1263"/>
        </w:tabs>
        <w:spacing w:after="0"/>
        <w:jc w:val="center"/>
      </w:pPr>
    </w:p>
    <w:p w:rsidR="003F22D5" w:rsidRPr="001E1DD6" w:rsidRDefault="00DA0F75" w:rsidP="002724C5">
      <w:pPr>
        <w:tabs>
          <w:tab w:val="left" w:pos="1263"/>
        </w:tabs>
        <w:spacing w:after="0"/>
        <w:jc w:val="center"/>
        <w:rPr>
          <w:b/>
        </w:rPr>
      </w:pPr>
      <w:r w:rsidRPr="002724C5">
        <w:rPr>
          <w:b/>
          <w:i/>
        </w:rPr>
        <w:t>Aragón</w:t>
      </w:r>
      <w:r w:rsidRPr="002724C5">
        <w:rPr>
          <w:b/>
        </w:rPr>
        <w:t xml:space="preserve"> (Jota)</w:t>
      </w:r>
      <w:r w:rsidR="003F22D5" w:rsidRPr="001E1DD6">
        <w:rPr>
          <w:b/>
        </w:rPr>
        <w:br/>
      </w:r>
    </w:p>
    <w:p w:rsidR="00104C9D" w:rsidRPr="00104C9D" w:rsidRDefault="00104C9D" w:rsidP="005433B1">
      <w:pPr>
        <w:jc w:val="center"/>
      </w:pPr>
      <w:r>
        <w:br/>
      </w:r>
    </w:p>
    <w:p w:rsidR="007D050F" w:rsidRDefault="007D050F">
      <w:pPr>
        <w:rPr>
          <w:b/>
        </w:rPr>
      </w:pPr>
      <w:r>
        <w:rPr>
          <w:b/>
        </w:rPr>
        <w:br w:type="page"/>
      </w:r>
    </w:p>
    <w:p w:rsidR="007D050F" w:rsidRDefault="007D050F" w:rsidP="007D050F">
      <w:pPr>
        <w:spacing w:after="0"/>
        <w:rPr>
          <w:b/>
        </w:rPr>
      </w:pPr>
    </w:p>
    <w:p w:rsidR="008269DF" w:rsidRPr="008269DF" w:rsidRDefault="007E5084" w:rsidP="007D050F">
      <w:pPr>
        <w:spacing w:after="0"/>
        <w:rPr>
          <w:b/>
        </w:rPr>
      </w:pPr>
      <w:proofErr w:type="spellStart"/>
      <w:r w:rsidRPr="007E5084">
        <w:rPr>
          <w:b/>
        </w:rPr>
        <w:t>About</w:t>
      </w:r>
      <w:proofErr w:type="spellEnd"/>
      <w:r w:rsidRPr="007E5084">
        <w:rPr>
          <w:b/>
        </w:rPr>
        <w:t xml:space="preserve"> </w:t>
      </w:r>
      <w:proofErr w:type="spellStart"/>
      <w:r w:rsidRPr="007E5084">
        <w:rPr>
          <w:b/>
        </w:rPr>
        <w:t>the</w:t>
      </w:r>
      <w:proofErr w:type="spellEnd"/>
      <w:r w:rsidRPr="007E5084">
        <w:rPr>
          <w:b/>
        </w:rPr>
        <w:t xml:space="preserve"> </w:t>
      </w:r>
      <w:r w:rsidR="008269DF" w:rsidRPr="008269DF">
        <w:rPr>
          <w:b/>
        </w:rPr>
        <w:t>Ballet Nacional de España</w:t>
      </w:r>
    </w:p>
    <w:p w:rsidR="007E5084" w:rsidRDefault="007E5084" w:rsidP="007E5084">
      <w:pPr>
        <w:spacing w:after="0"/>
        <w:jc w:val="both"/>
      </w:pPr>
    </w:p>
    <w:p w:rsidR="007E5084" w:rsidRDefault="007E5084" w:rsidP="007E5084">
      <w:pPr>
        <w:spacing w:after="0"/>
        <w:jc w:val="both"/>
      </w:pP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(BNE)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founded</w:t>
      </w:r>
      <w:proofErr w:type="spellEnd"/>
      <w:r>
        <w:t xml:space="preserve"> in 1978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Ballet Nacional Español, </w:t>
      </w:r>
      <w:proofErr w:type="spellStart"/>
      <w:r>
        <w:t>with</w:t>
      </w:r>
      <w:proofErr w:type="spellEnd"/>
      <w:r>
        <w:t xml:space="preserve"> Antonio Gades 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director.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and </w:t>
      </w:r>
      <w:proofErr w:type="spellStart"/>
      <w:r>
        <w:t>Music</w:t>
      </w:r>
      <w:proofErr w:type="spellEnd"/>
      <w:r>
        <w:t xml:space="preserve"> (INAEM),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Culture and Sport.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BNE’s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preserve, </w:t>
      </w:r>
      <w:proofErr w:type="spellStart"/>
      <w:r>
        <w:t>promote</w:t>
      </w:r>
      <w:proofErr w:type="spellEnd"/>
      <w:r>
        <w:t xml:space="preserve"> and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choreographic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embracing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stylistic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and </w:t>
      </w:r>
      <w:proofErr w:type="spellStart"/>
      <w:r>
        <w:t>traditions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: </w:t>
      </w:r>
      <w:proofErr w:type="spellStart"/>
      <w:r>
        <w:t>classical</w:t>
      </w:r>
      <w:proofErr w:type="spellEnd"/>
      <w:r>
        <w:t xml:space="preserve"> dance, </w:t>
      </w:r>
      <w:proofErr w:type="spellStart"/>
      <w:r>
        <w:t>stylised</w:t>
      </w:r>
      <w:proofErr w:type="spellEnd"/>
      <w:r>
        <w:t xml:space="preserve"> dance, folklore, escuela bolera and flamenco.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to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closer</w:t>
      </w:r>
      <w:proofErr w:type="spellEnd"/>
      <w:r>
        <w:t xml:space="preserve"> to new </w:t>
      </w:r>
      <w:proofErr w:type="spellStart"/>
      <w:r>
        <w:t>audiences</w:t>
      </w:r>
      <w:proofErr w:type="spellEnd"/>
      <w:r>
        <w:t xml:space="preserve"> and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framework</w:t>
      </w:r>
      <w:proofErr w:type="spellEnd"/>
      <w:r>
        <w:t xml:space="preserve"> of full </w:t>
      </w:r>
      <w:proofErr w:type="spellStart"/>
      <w:r>
        <w:t>artistic</w:t>
      </w:r>
      <w:proofErr w:type="spellEnd"/>
      <w:r>
        <w:t xml:space="preserve"> and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autonomy</w:t>
      </w:r>
      <w:proofErr w:type="spellEnd"/>
      <w:r>
        <w:t>.</w:t>
      </w:r>
    </w:p>
    <w:p w:rsidR="007E5084" w:rsidRDefault="007E5084" w:rsidP="007D050F">
      <w:pPr>
        <w:spacing w:after="0"/>
        <w:rPr>
          <w:b/>
        </w:rPr>
      </w:pPr>
    </w:p>
    <w:p w:rsidR="008269DF" w:rsidRPr="008269DF" w:rsidRDefault="008269DF" w:rsidP="007D050F">
      <w:pPr>
        <w:spacing w:after="0"/>
        <w:rPr>
          <w:b/>
        </w:rPr>
      </w:pPr>
      <w:r w:rsidRPr="008269DF">
        <w:rPr>
          <w:b/>
        </w:rPr>
        <w:t xml:space="preserve">Rubén Olmo, director </w:t>
      </w:r>
      <w:r w:rsidR="007E5084" w:rsidRPr="007E5084">
        <w:rPr>
          <w:b/>
        </w:rPr>
        <w:t xml:space="preserve">of </w:t>
      </w:r>
      <w:proofErr w:type="spellStart"/>
      <w:r w:rsidR="007E5084" w:rsidRPr="007E5084">
        <w:rPr>
          <w:b/>
        </w:rPr>
        <w:t>the</w:t>
      </w:r>
      <w:proofErr w:type="spellEnd"/>
      <w:r w:rsidRPr="008269DF">
        <w:rPr>
          <w:b/>
        </w:rPr>
        <w:t xml:space="preserve"> Ballet Nacional de España</w:t>
      </w:r>
    </w:p>
    <w:p w:rsidR="007E5084" w:rsidRDefault="007E5084" w:rsidP="007E5084">
      <w:pPr>
        <w:spacing w:after="0"/>
        <w:jc w:val="both"/>
      </w:pPr>
    </w:p>
    <w:p w:rsidR="007E5084" w:rsidRDefault="007E5084" w:rsidP="007E5084">
      <w:pPr>
        <w:spacing w:after="0"/>
        <w:jc w:val="both"/>
      </w:pPr>
      <w:r>
        <w:t xml:space="preserve">Rubén Olmo, </w:t>
      </w:r>
      <w:proofErr w:type="spellStart"/>
      <w:r>
        <w:t>winner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2015 </w:t>
      </w:r>
      <w:proofErr w:type="spellStart"/>
      <w:r>
        <w:t>National</w:t>
      </w:r>
      <w:proofErr w:type="spellEnd"/>
      <w:r>
        <w:t xml:space="preserve"> Dance </w:t>
      </w:r>
      <w:proofErr w:type="spellStart"/>
      <w:r>
        <w:t>Award</w:t>
      </w:r>
      <w:proofErr w:type="spellEnd"/>
      <w:r>
        <w:t xml:space="preserve">,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in </w:t>
      </w:r>
      <w:proofErr w:type="spellStart"/>
      <w:r>
        <w:t>September</w:t>
      </w:r>
      <w:proofErr w:type="spellEnd"/>
      <w:r>
        <w:t xml:space="preserve"> 2019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preserving</w:t>
      </w:r>
      <w:proofErr w:type="spellEnd"/>
      <w:r>
        <w:t xml:space="preserve">, </w:t>
      </w:r>
      <w:proofErr w:type="spellStart"/>
      <w:r>
        <w:t>promoting</w:t>
      </w:r>
      <w:proofErr w:type="spellEnd"/>
      <w:r>
        <w:t xml:space="preserve"> and </w:t>
      </w:r>
      <w:proofErr w:type="spellStart"/>
      <w:r>
        <w:t>expanding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repertoire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incorporating</w:t>
      </w:r>
      <w:proofErr w:type="spellEnd"/>
      <w:r>
        <w:t xml:space="preserve"> new </w:t>
      </w:r>
      <w:proofErr w:type="spellStart"/>
      <w:r>
        <w:t>creations</w:t>
      </w:r>
      <w:proofErr w:type="spellEnd"/>
      <w:r>
        <w:t xml:space="preserve"> and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to </w:t>
      </w:r>
      <w:proofErr w:type="spellStart"/>
      <w:r>
        <w:t>avant-garde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and </w:t>
      </w:r>
      <w:proofErr w:type="spellStart"/>
      <w:r>
        <w:t>experimentation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BNE,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danced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1998 to 2002.</w:t>
      </w:r>
    </w:p>
    <w:p w:rsidR="007E5084" w:rsidRDefault="007E5084" w:rsidP="007E5084">
      <w:pPr>
        <w:spacing w:after="0"/>
        <w:jc w:val="both"/>
      </w:pPr>
    </w:p>
    <w:p w:rsidR="007E5084" w:rsidRDefault="007E5084" w:rsidP="007E5084">
      <w:pPr>
        <w:spacing w:after="0"/>
        <w:jc w:val="both"/>
      </w:pPr>
      <w:proofErr w:type="spellStart"/>
      <w:r>
        <w:t>From</w:t>
      </w:r>
      <w:proofErr w:type="spellEnd"/>
      <w:r>
        <w:t xml:space="preserve"> 2011, he </w:t>
      </w:r>
      <w:proofErr w:type="spellStart"/>
      <w:r>
        <w:t>served</w:t>
      </w:r>
      <w:proofErr w:type="spellEnd"/>
      <w:r>
        <w:t xml:space="preserve"> as director of </w:t>
      </w:r>
      <w:proofErr w:type="spellStart"/>
      <w:r>
        <w:t>the</w:t>
      </w:r>
      <w:proofErr w:type="spellEnd"/>
      <w:r>
        <w:t xml:space="preserve"> Ballet Flamenco de Andalucía,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Regional </w:t>
      </w:r>
      <w:proofErr w:type="spellStart"/>
      <w:r>
        <w:t>Government</w:t>
      </w:r>
      <w:proofErr w:type="spellEnd"/>
      <w:r>
        <w:t xml:space="preserve"> of </w:t>
      </w:r>
      <w:proofErr w:type="spellStart"/>
      <w:r>
        <w:t>Andalusia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he </w:t>
      </w:r>
      <w:proofErr w:type="spellStart"/>
      <w:r>
        <w:t>premiered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r w:rsidRPr="007E5084">
        <w:rPr>
          <w:i/>
        </w:rPr>
        <w:t>Llanto por Ignacio Sánchez Mejías</w:t>
      </w:r>
      <w:r>
        <w:t xml:space="preserve"> and </w:t>
      </w:r>
      <w:r w:rsidRPr="007E5084">
        <w:rPr>
          <w:i/>
        </w:rPr>
        <w:t>La muerte de un minotauro</w:t>
      </w:r>
      <w:r>
        <w:t xml:space="preserve">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he </w:t>
      </w:r>
      <w:proofErr w:type="spellStart"/>
      <w:r>
        <w:t>founded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r w:rsidRPr="007E5084">
        <w:rPr>
          <w:i/>
        </w:rPr>
        <w:t>Érase una vez</w:t>
      </w:r>
      <w:r>
        <w:t xml:space="preserve">, </w:t>
      </w:r>
      <w:r w:rsidRPr="007E5084">
        <w:rPr>
          <w:i/>
        </w:rPr>
        <w:t>Belmonte</w:t>
      </w:r>
      <w:r>
        <w:t xml:space="preserve">, </w:t>
      </w:r>
      <w:r w:rsidRPr="007E5084">
        <w:rPr>
          <w:i/>
        </w:rPr>
        <w:t>Las tentaciones de Poe</w:t>
      </w:r>
      <w:r>
        <w:t xml:space="preserve">, </w:t>
      </w:r>
      <w:r w:rsidRPr="007E5084">
        <w:rPr>
          <w:i/>
        </w:rPr>
        <w:t>Horas contigo</w:t>
      </w:r>
      <w:r>
        <w:t xml:space="preserve">, </w:t>
      </w:r>
      <w:r w:rsidRPr="007E5084">
        <w:rPr>
          <w:i/>
        </w:rPr>
        <w:t>Naturalmente Flamenco</w:t>
      </w:r>
      <w:r>
        <w:t xml:space="preserve"> and </w:t>
      </w:r>
      <w:r w:rsidRPr="007E5084">
        <w:rPr>
          <w:i/>
        </w:rPr>
        <w:t>Diálogo de Navegante</w:t>
      </w:r>
      <w:r>
        <w:t>.</w:t>
      </w:r>
      <w:r>
        <w:t xml:space="preserve"> </w:t>
      </w:r>
      <w:r>
        <w:t xml:space="preserve">He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as a </w:t>
      </w:r>
      <w:proofErr w:type="spellStart"/>
      <w:r>
        <w:t>choreographer</w:t>
      </w:r>
      <w:proofErr w:type="spellEnd"/>
      <w:r>
        <w:t xml:space="preserve"> and </w:t>
      </w:r>
      <w:proofErr w:type="spellStart"/>
      <w:r>
        <w:t>dancer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figures in </w:t>
      </w:r>
      <w:proofErr w:type="spellStart"/>
      <w:r>
        <w:t>Spanish</w:t>
      </w:r>
      <w:proofErr w:type="spellEnd"/>
      <w:r>
        <w:t xml:space="preserve"> Dance, </w:t>
      </w:r>
      <w:proofErr w:type="spellStart"/>
      <w:r>
        <w:t>including</w:t>
      </w:r>
      <w:proofErr w:type="spellEnd"/>
      <w:r>
        <w:t xml:space="preserve"> Aída Gómez, Antonio </w:t>
      </w:r>
      <w:proofErr w:type="spellStart"/>
      <w:r>
        <w:t>Najarro</w:t>
      </w:r>
      <w:proofErr w:type="spellEnd"/>
      <w:r>
        <w:t>, Eva Yerbabuena, Víctor Ullate, Antonio Canales, Rafael Amargo, Isabel Bayón and Rafaela Carrasco.</w:t>
      </w:r>
    </w:p>
    <w:p w:rsidR="003A4C82" w:rsidRDefault="003A4C82" w:rsidP="007D050F">
      <w:pPr>
        <w:spacing w:after="0"/>
        <w:jc w:val="both"/>
      </w:pPr>
    </w:p>
    <w:p w:rsidR="003A4C82" w:rsidRPr="003A4C82" w:rsidRDefault="007E5084" w:rsidP="007D050F">
      <w:pPr>
        <w:spacing w:after="0"/>
      </w:pPr>
      <w:proofErr w:type="spellStart"/>
      <w:r w:rsidRPr="007E5084">
        <w:rPr>
          <w:b/>
          <w:bCs/>
        </w:rPr>
        <w:t>Download</w:t>
      </w:r>
      <w:proofErr w:type="spellEnd"/>
      <w:r w:rsidRPr="007E5084">
        <w:rPr>
          <w:b/>
          <w:bCs/>
        </w:rPr>
        <w:t xml:space="preserve"> </w:t>
      </w:r>
      <w:proofErr w:type="spellStart"/>
      <w:r w:rsidRPr="007E5084">
        <w:rPr>
          <w:b/>
          <w:bCs/>
        </w:rPr>
        <w:t>high-resolution</w:t>
      </w:r>
      <w:proofErr w:type="spellEnd"/>
      <w:r w:rsidRPr="007E5084">
        <w:rPr>
          <w:b/>
          <w:bCs/>
        </w:rPr>
        <w:t xml:space="preserve"> </w:t>
      </w:r>
      <w:proofErr w:type="spellStart"/>
      <w:r w:rsidRPr="007E5084">
        <w:rPr>
          <w:b/>
          <w:bCs/>
        </w:rPr>
        <w:t>images</w:t>
      </w:r>
      <w:proofErr w:type="spellEnd"/>
      <w:r w:rsidR="003A4C82" w:rsidRPr="003A4C82">
        <w:rPr>
          <w:b/>
          <w:bCs/>
        </w:rPr>
        <w:t xml:space="preserve">: </w:t>
      </w:r>
    </w:p>
    <w:p w:rsidR="007E5084" w:rsidRDefault="007E5084" w:rsidP="007D050F">
      <w:pPr>
        <w:spacing w:after="0"/>
        <w:rPr>
          <w:rStyle w:val="Hipervnculo"/>
        </w:rPr>
      </w:pPr>
    </w:p>
    <w:p w:rsidR="003A4C82" w:rsidRPr="00AD2E8B" w:rsidRDefault="007C5D83" w:rsidP="007D050F">
      <w:pPr>
        <w:spacing w:after="0"/>
      </w:pPr>
      <w:hyperlink r:id="rId8" w:history="1">
        <w:r w:rsidR="003A4C82" w:rsidRPr="00F97182">
          <w:rPr>
            <w:rStyle w:val="Hipervnculo"/>
          </w:rPr>
          <w:t>https://balletnacional.mcu.es/es/sala-de-prensa/</w:t>
        </w:r>
      </w:hyperlink>
      <w:r w:rsidR="003A4C82">
        <w:t xml:space="preserve"> </w:t>
      </w:r>
    </w:p>
    <w:p w:rsidR="007E5084" w:rsidRDefault="007E5084" w:rsidP="007D050F">
      <w:pPr>
        <w:spacing w:after="0"/>
        <w:rPr>
          <w:b/>
        </w:rPr>
      </w:pPr>
    </w:p>
    <w:p w:rsidR="008269DF" w:rsidRPr="008269DF" w:rsidRDefault="007E5084" w:rsidP="007D050F">
      <w:pPr>
        <w:spacing w:after="0"/>
        <w:rPr>
          <w:b/>
        </w:rPr>
      </w:pPr>
      <w:proofErr w:type="spellStart"/>
      <w:r w:rsidRPr="007E5084">
        <w:rPr>
          <w:b/>
        </w:rPr>
        <w:t>Further</w:t>
      </w:r>
      <w:proofErr w:type="spellEnd"/>
      <w:r w:rsidRPr="007E5084">
        <w:rPr>
          <w:b/>
        </w:rPr>
        <w:t xml:space="preserve"> </w:t>
      </w:r>
      <w:proofErr w:type="spellStart"/>
      <w:r w:rsidRPr="007E5084">
        <w:rPr>
          <w:b/>
        </w:rPr>
        <w:t>information</w:t>
      </w:r>
      <w:proofErr w:type="spellEnd"/>
      <w:r w:rsidRPr="007E5084">
        <w:rPr>
          <w:b/>
        </w:rPr>
        <w:t xml:space="preserve"> and interview </w:t>
      </w:r>
      <w:proofErr w:type="spellStart"/>
      <w:r w:rsidRPr="007E5084">
        <w:rPr>
          <w:b/>
        </w:rPr>
        <w:t>requests</w:t>
      </w:r>
      <w:proofErr w:type="spellEnd"/>
      <w:r w:rsidR="008269DF" w:rsidRPr="008269DF">
        <w:rPr>
          <w:b/>
        </w:rPr>
        <w:t>:</w:t>
      </w:r>
    </w:p>
    <w:p w:rsidR="007E5084" w:rsidRDefault="007E5084" w:rsidP="007D050F">
      <w:pPr>
        <w:spacing w:after="0"/>
      </w:pPr>
    </w:p>
    <w:p w:rsidR="008269DF" w:rsidRDefault="008269DF" w:rsidP="007D050F">
      <w:pPr>
        <w:spacing w:after="0"/>
      </w:pPr>
      <w:r>
        <w:t>Eduardo Villar de Cantos</w:t>
      </w:r>
    </w:p>
    <w:p w:rsidR="008269DF" w:rsidRDefault="007E5084" w:rsidP="007D050F">
      <w:pPr>
        <w:spacing w:after="0"/>
      </w:pPr>
      <w:proofErr w:type="spellStart"/>
      <w:r w:rsidRPr="007E5084">
        <w:t>Communications</w:t>
      </w:r>
      <w:proofErr w:type="spellEnd"/>
      <w:r w:rsidRPr="007E5084">
        <w:t xml:space="preserve"> Director</w:t>
      </w:r>
    </w:p>
    <w:p w:rsidR="008269DF" w:rsidRDefault="008269DF" w:rsidP="007D050F">
      <w:pPr>
        <w:spacing w:after="0"/>
      </w:pPr>
      <w:r>
        <w:t>Ballet Nacional de España</w:t>
      </w:r>
    </w:p>
    <w:p w:rsidR="008269DF" w:rsidRDefault="008269DF" w:rsidP="007D050F">
      <w:pPr>
        <w:spacing w:after="0"/>
      </w:pPr>
      <w:r>
        <w:t>Tel. 91 05 05 052 / 611 60 92 44</w:t>
      </w:r>
    </w:p>
    <w:p w:rsidR="00E629AD" w:rsidRDefault="007C5D83" w:rsidP="007D050F">
      <w:pPr>
        <w:spacing w:after="0"/>
      </w:pPr>
      <w:hyperlink r:id="rId9" w:history="1">
        <w:r w:rsidR="008269DF" w:rsidRPr="007B3133">
          <w:rPr>
            <w:rStyle w:val="Hipervnculo"/>
          </w:rPr>
          <w:t>eduardo.villar@inaem.cultura.gob.es</w:t>
        </w:r>
      </w:hyperlink>
      <w:r w:rsidR="008269DF">
        <w:t xml:space="preserve"> </w:t>
      </w:r>
    </w:p>
    <w:sectPr w:rsidR="00E629A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D83" w:rsidRDefault="007C5D83" w:rsidP="008269DF">
      <w:r>
        <w:separator/>
      </w:r>
    </w:p>
  </w:endnote>
  <w:endnote w:type="continuationSeparator" w:id="0">
    <w:p w:rsidR="007C5D83" w:rsidRDefault="007C5D83" w:rsidP="0082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D83" w:rsidRDefault="007C5D83" w:rsidP="008269DF">
      <w:r>
        <w:separator/>
      </w:r>
    </w:p>
  </w:footnote>
  <w:footnote w:type="continuationSeparator" w:id="0">
    <w:p w:rsidR="007C5D83" w:rsidRDefault="007C5D83" w:rsidP="00826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021" w:rsidRDefault="00F82027" w:rsidP="008269D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-376555</wp:posOffset>
          </wp:positionH>
          <wp:positionV relativeFrom="paragraph">
            <wp:posOffset>-1544320</wp:posOffset>
          </wp:positionV>
          <wp:extent cx="5400040" cy="3818890"/>
          <wp:effectExtent l="0" t="0" r="0" b="0"/>
          <wp:wrapTight wrapText="bothSides">
            <wp:wrapPolygon edited="0">
              <wp:start x="152" y="9266"/>
              <wp:lineTo x="152" y="12176"/>
              <wp:lineTo x="21336" y="12176"/>
              <wp:lineTo x="21336" y="9266"/>
              <wp:lineTo x="152" y="9266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a_INAEM 2 LINEAS NEG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818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3021">
      <w:t xml:space="preserve">  </w:t>
    </w:r>
    <w:r w:rsidR="00963021" w:rsidRPr="00DA30CC">
      <w:rPr>
        <w:noProof/>
        <w:lang w:eastAsia="es-ES"/>
      </w:rPr>
      <w:drawing>
        <wp:inline distT="0" distB="0" distL="0" distR="0" wp14:anchorId="6038FFCE" wp14:editId="05BA6ABD">
          <wp:extent cx="318343" cy="406981"/>
          <wp:effectExtent l="0" t="0" r="5715" b="0"/>
          <wp:docPr id="2" name="Imagen 2" descr="G:\Mis Documentos\Logos\Ministerio_Presidencia_2023\Logos UE23-Todos\1-Español\PNG\TRANSPARENTE\TRANSPARENT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is Documentos\Logos\Ministerio_Presidencia_2023\Logos UE23-Todos\1-Español\PNG\TRANSPARENTE\TRANSPARENTE 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418" cy="42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3021" w:rsidRDefault="00963021" w:rsidP="008269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11D7B"/>
    <w:multiLevelType w:val="hybridMultilevel"/>
    <w:tmpl w:val="1776682C"/>
    <w:lvl w:ilvl="0" w:tplc="F3688E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D0769"/>
    <w:multiLevelType w:val="hybridMultilevel"/>
    <w:tmpl w:val="D3A60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0B"/>
    <w:rsid w:val="00003978"/>
    <w:rsid w:val="0003115A"/>
    <w:rsid w:val="00045B01"/>
    <w:rsid w:val="00063E23"/>
    <w:rsid w:val="00086F7D"/>
    <w:rsid w:val="000960AD"/>
    <w:rsid w:val="000A140E"/>
    <w:rsid w:val="000A7965"/>
    <w:rsid w:val="000B0320"/>
    <w:rsid w:val="000C4C01"/>
    <w:rsid w:val="000C6EBE"/>
    <w:rsid w:val="000E289B"/>
    <w:rsid w:val="000E3D48"/>
    <w:rsid w:val="00104AEE"/>
    <w:rsid w:val="00104C9D"/>
    <w:rsid w:val="00106ABD"/>
    <w:rsid w:val="0011026E"/>
    <w:rsid w:val="00127F70"/>
    <w:rsid w:val="001311D2"/>
    <w:rsid w:val="00141107"/>
    <w:rsid w:val="00144D79"/>
    <w:rsid w:val="00145C51"/>
    <w:rsid w:val="0015498F"/>
    <w:rsid w:val="00166B27"/>
    <w:rsid w:val="0017442E"/>
    <w:rsid w:val="00183A97"/>
    <w:rsid w:val="00191A3F"/>
    <w:rsid w:val="001A03D4"/>
    <w:rsid w:val="001A6C37"/>
    <w:rsid w:val="001B40F5"/>
    <w:rsid w:val="001C047D"/>
    <w:rsid w:val="001E1DD6"/>
    <w:rsid w:val="001E5739"/>
    <w:rsid w:val="001F4ACE"/>
    <w:rsid w:val="002011F6"/>
    <w:rsid w:val="002112C8"/>
    <w:rsid w:val="00212D42"/>
    <w:rsid w:val="002447C1"/>
    <w:rsid w:val="00245081"/>
    <w:rsid w:val="0026738D"/>
    <w:rsid w:val="002724C5"/>
    <w:rsid w:val="00280F5F"/>
    <w:rsid w:val="00287F5E"/>
    <w:rsid w:val="00290341"/>
    <w:rsid w:val="002B0704"/>
    <w:rsid w:val="002B2AEB"/>
    <w:rsid w:val="002B373F"/>
    <w:rsid w:val="002B6964"/>
    <w:rsid w:val="002C1F71"/>
    <w:rsid w:val="002C471B"/>
    <w:rsid w:val="002C6394"/>
    <w:rsid w:val="002E07D1"/>
    <w:rsid w:val="002E4D04"/>
    <w:rsid w:val="00305357"/>
    <w:rsid w:val="00315B8B"/>
    <w:rsid w:val="003250C5"/>
    <w:rsid w:val="00335B21"/>
    <w:rsid w:val="00340BE9"/>
    <w:rsid w:val="00345C99"/>
    <w:rsid w:val="00346200"/>
    <w:rsid w:val="00351DED"/>
    <w:rsid w:val="00361B47"/>
    <w:rsid w:val="00364A55"/>
    <w:rsid w:val="00392EE9"/>
    <w:rsid w:val="003A4C82"/>
    <w:rsid w:val="003C7F32"/>
    <w:rsid w:val="003D7E2F"/>
    <w:rsid w:val="003F22D5"/>
    <w:rsid w:val="00400657"/>
    <w:rsid w:val="004153A5"/>
    <w:rsid w:val="00415667"/>
    <w:rsid w:val="0041729F"/>
    <w:rsid w:val="00441306"/>
    <w:rsid w:val="004479DB"/>
    <w:rsid w:val="00447D0E"/>
    <w:rsid w:val="00450410"/>
    <w:rsid w:val="00454551"/>
    <w:rsid w:val="00461D40"/>
    <w:rsid w:val="00463EC2"/>
    <w:rsid w:val="00483B9B"/>
    <w:rsid w:val="004875B7"/>
    <w:rsid w:val="004B5BAC"/>
    <w:rsid w:val="004B6F8E"/>
    <w:rsid w:val="004C4D38"/>
    <w:rsid w:val="00500FC2"/>
    <w:rsid w:val="0051419E"/>
    <w:rsid w:val="00514CE2"/>
    <w:rsid w:val="00521BCF"/>
    <w:rsid w:val="00522D74"/>
    <w:rsid w:val="00526988"/>
    <w:rsid w:val="00530541"/>
    <w:rsid w:val="005433B1"/>
    <w:rsid w:val="00551AF4"/>
    <w:rsid w:val="00553E69"/>
    <w:rsid w:val="00563A47"/>
    <w:rsid w:val="005704EC"/>
    <w:rsid w:val="00595DDA"/>
    <w:rsid w:val="005B40EF"/>
    <w:rsid w:val="005D2EA2"/>
    <w:rsid w:val="005D387F"/>
    <w:rsid w:val="005E4298"/>
    <w:rsid w:val="00634E3A"/>
    <w:rsid w:val="00636574"/>
    <w:rsid w:val="00654D7E"/>
    <w:rsid w:val="00655B80"/>
    <w:rsid w:val="006604C9"/>
    <w:rsid w:val="00665E7D"/>
    <w:rsid w:val="006817CB"/>
    <w:rsid w:val="00684D7C"/>
    <w:rsid w:val="00694331"/>
    <w:rsid w:val="006963D5"/>
    <w:rsid w:val="006A7ABA"/>
    <w:rsid w:val="006C11CB"/>
    <w:rsid w:val="006D0FBD"/>
    <w:rsid w:val="006F72CB"/>
    <w:rsid w:val="0070079F"/>
    <w:rsid w:val="00707AA3"/>
    <w:rsid w:val="00710A6D"/>
    <w:rsid w:val="00721A37"/>
    <w:rsid w:val="007346E5"/>
    <w:rsid w:val="00745736"/>
    <w:rsid w:val="00751030"/>
    <w:rsid w:val="00770F07"/>
    <w:rsid w:val="00774ED1"/>
    <w:rsid w:val="00780687"/>
    <w:rsid w:val="007A5AD9"/>
    <w:rsid w:val="007C5D83"/>
    <w:rsid w:val="007D050F"/>
    <w:rsid w:val="007D7FFB"/>
    <w:rsid w:val="007E5084"/>
    <w:rsid w:val="007F066C"/>
    <w:rsid w:val="007F1BC3"/>
    <w:rsid w:val="007F621D"/>
    <w:rsid w:val="008023E1"/>
    <w:rsid w:val="00805FDD"/>
    <w:rsid w:val="008232E0"/>
    <w:rsid w:val="008269DF"/>
    <w:rsid w:val="00836ED0"/>
    <w:rsid w:val="00837779"/>
    <w:rsid w:val="00853541"/>
    <w:rsid w:val="008553D4"/>
    <w:rsid w:val="00864FEE"/>
    <w:rsid w:val="00867ADA"/>
    <w:rsid w:val="00867B27"/>
    <w:rsid w:val="0087792C"/>
    <w:rsid w:val="008906F2"/>
    <w:rsid w:val="00895519"/>
    <w:rsid w:val="008A6709"/>
    <w:rsid w:val="008B43D0"/>
    <w:rsid w:val="008B5E05"/>
    <w:rsid w:val="008C3DCC"/>
    <w:rsid w:val="008E76F0"/>
    <w:rsid w:val="00963021"/>
    <w:rsid w:val="009631F5"/>
    <w:rsid w:val="009641F6"/>
    <w:rsid w:val="00974E84"/>
    <w:rsid w:val="00975C5E"/>
    <w:rsid w:val="009775F6"/>
    <w:rsid w:val="00996699"/>
    <w:rsid w:val="009A7EF6"/>
    <w:rsid w:val="009D10A7"/>
    <w:rsid w:val="009E4935"/>
    <w:rsid w:val="009F3095"/>
    <w:rsid w:val="009F40A9"/>
    <w:rsid w:val="00A01A41"/>
    <w:rsid w:val="00A1031C"/>
    <w:rsid w:val="00A159AB"/>
    <w:rsid w:val="00A1775F"/>
    <w:rsid w:val="00A307C2"/>
    <w:rsid w:val="00A35C4B"/>
    <w:rsid w:val="00A42E7E"/>
    <w:rsid w:val="00A632A4"/>
    <w:rsid w:val="00A6416E"/>
    <w:rsid w:val="00A64D41"/>
    <w:rsid w:val="00A762B5"/>
    <w:rsid w:val="00A81B6C"/>
    <w:rsid w:val="00AA29A2"/>
    <w:rsid w:val="00AB2404"/>
    <w:rsid w:val="00AD1642"/>
    <w:rsid w:val="00AD2E8B"/>
    <w:rsid w:val="00AE2A55"/>
    <w:rsid w:val="00B01389"/>
    <w:rsid w:val="00B03734"/>
    <w:rsid w:val="00B07DED"/>
    <w:rsid w:val="00B36AA4"/>
    <w:rsid w:val="00B37AA9"/>
    <w:rsid w:val="00B5602A"/>
    <w:rsid w:val="00B67F38"/>
    <w:rsid w:val="00B807CF"/>
    <w:rsid w:val="00B81188"/>
    <w:rsid w:val="00B823DA"/>
    <w:rsid w:val="00B8246D"/>
    <w:rsid w:val="00B85172"/>
    <w:rsid w:val="00B86254"/>
    <w:rsid w:val="00B94BD8"/>
    <w:rsid w:val="00BA413D"/>
    <w:rsid w:val="00BA5893"/>
    <w:rsid w:val="00BB75A3"/>
    <w:rsid w:val="00BD433B"/>
    <w:rsid w:val="00BD638E"/>
    <w:rsid w:val="00BE00E3"/>
    <w:rsid w:val="00BF3F8E"/>
    <w:rsid w:val="00BF6208"/>
    <w:rsid w:val="00C05911"/>
    <w:rsid w:val="00C100B0"/>
    <w:rsid w:val="00C20865"/>
    <w:rsid w:val="00C26165"/>
    <w:rsid w:val="00C42A27"/>
    <w:rsid w:val="00C430B7"/>
    <w:rsid w:val="00C43D46"/>
    <w:rsid w:val="00C51F8B"/>
    <w:rsid w:val="00C537BA"/>
    <w:rsid w:val="00C57D0C"/>
    <w:rsid w:val="00C71CD8"/>
    <w:rsid w:val="00C730AE"/>
    <w:rsid w:val="00C81BC1"/>
    <w:rsid w:val="00C93038"/>
    <w:rsid w:val="00C96FA3"/>
    <w:rsid w:val="00CA481A"/>
    <w:rsid w:val="00CA667A"/>
    <w:rsid w:val="00CB3E02"/>
    <w:rsid w:val="00CC4E4D"/>
    <w:rsid w:val="00CD20A3"/>
    <w:rsid w:val="00CD5868"/>
    <w:rsid w:val="00CE1DE1"/>
    <w:rsid w:val="00CF20FB"/>
    <w:rsid w:val="00CF3919"/>
    <w:rsid w:val="00D0298B"/>
    <w:rsid w:val="00D03DD6"/>
    <w:rsid w:val="00D04C01"/>
    <w:rsid w:val="00D1047E"/>
    <w:rsid w:val="00D11433"/>
    <w:rsid w:val="00D2390E"/>
    <w:rsid w:val="00D32112"/>
    <w:rsid w:val="00D42C8F"/>
    <w:rsid w:val="00D4567A"/>
    <w:rsid w:val="00D530CA"/>
    <w:rsid w:val="00D535B1"/>
    <w:rsid w:val="00D547C9"/>
    <w:rsid w:val="00D56B39"/>
    <w:rsid w:val="00D71DC6"/>
    <w:rsid w:val="00D74D87"/>
    <w:rsid w:val="00DA0F75"/>
    <w:rsid w:val="00DA22AF"/>
    <w:rsid w:val="00DC0DA3"/>
    <w:rsid w:val="00DC5285"/>
    <w:rsid w:val="00DC7D0C"/>
    <w:rsid w:val="00DD17B7"/>
    <w:rsid w:val="00DD3423"/>
    <w:rsid w:val="00DD3E82"/>
    <w:rsid w:val="00DE23E2"/>
    <w:rsid w:val="00E02A64"/>
    <w:rsid w:val="00E07481"/>
    <w:rsid w:val="00E231C6"/>
    <w:rsid w:val="00E23EF9"/>
    <w:rsid w:val="00E32347"/>
    <w:rsid w:val="00E325DF"/>
    <w:rsid w:val="00E32D5C"/>
    <w:rsid w:val="00E57D9C"/>
    <w:rsid w:val="00E629AD"/>
    <w:rsid w:val="00E97F35"/>
    <w:rsid w:val="00EB0E55"/>
    <w:rsid w:val="00EC1246"/>
    <w:rsid w:val="00EC49CE"/>
    <w:rsid w:val="00ED326B"/>
    <w:rsid w:val="00EE5334"/>
    <w:rsid w:val="00F07A55"/>
    <w:rsid w:val="00F07A66"/>
    <w:rsid w:val="00F10BB4"/>
    <w:rsid w:val="00F16E0B"/>
    <w:rsid w:val="00F32EF4"/>
    <w:rsid w:val="00F34BFC"/>
    <w:rsid w:val="00F47E09"/>
    <w:rsid w:val="00F63CE4"/>
    <w:rsid w:val="00F82027"/>
    <w:rsid w:val="00F82CCE"/>
    <w:rsid w:val="00F91102"/>
    <w:rsid w:val="00F94285"/>
    <w:rsid w:val="00F945EF"/>
    <w:rsid w:val="00FA396B"/>
    <w:rsid w:val="00FA529B"/>
    <w:rsid w:val="00FC29EB"/>
    <w:rsid w:val="00FC7DEB"/>
    <w:rsid w:val="00FD63D5"/>
    <w:rsid w:val="00FE21F1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E39424-341F-4804-AB2B-AD28DEC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1F6"/>
    <w:rPr>
      <w:rFonts w:ascii="Verdana" w:hAnsi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A55"/>
  </w:style>
  <w:style w:type="paragraph" w:styleId="Piedepgina">
    <w:name w:val="footer"/>
    <w:basedOn w:val="Normal"/>
    <w:link w:val="Piedepgina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A55"/>
  </w:style>
  <w:style w:type="character" w:styleId="Hipervnculo">
    <w:name w:val="Hyperlink"/>
    <w:basedOn w:val="Fuentedeprrafopredeter"/>
    <w:uiPriority w:val="99"/>
    <w:unhideWhenUsed/>
    <w:rsid w:val="008269DF"/>
    <w:rPr>
      <w:color w:val="0563C1" w:themeColor="hyperlink"/>
      <w:u w:val="single"/>
    </w:rPr>
  </w:style>
  <w:style w:type="character" w:customStyle="1" w:styleId="display-block">
    <w:name w:val="display-block"/>
    <w:basedOn w:val="Fuentedeprrafopredeter"/>
    <w:rsid w:val="005704EC"/>
  </w:style>
  <w:style w:type="paragraph" w:styleId="Prrafodelista">
    <w:name w:val="List Paragraph"/>
    <w:basedOn w:val="Normal"/>
    <w:uiPriority w:val="34"/>
    <w:qFormat/>
    <w:rsid w:val="002C63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1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letnacional.mcu.es/es/sala-de-prens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ardo.villar@inaem.cultura.gob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E92D9-855E-4573-A5E8-F1660557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1099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Ciudad, Laura</dc:creator>
  <cp:keywords/>
  <dc:description/>
  <cp:lastModifiedBy>Cotobal Martín, Laura</cp:lastModifiedBy>
  <cp:revision>22</cp:revision>
  <cp:lastPrinted>2023-12-19T13:17:00Z</cp:lastPrinted>
  <dcterms:created xsi:type="dcterms:W3CDTF">2023-12-19T13:17:00Z</dcterms:created>
  <dcterms:modified xsi:type="dcterms:W3CDTF">2026-07-15T12:41:00Z</dcterms:modified>
</cp:coreProperties>
</file>